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7" w:type="dxa"/>
        <w:tblInd w:w="-252" w:type="dxa"/>
        <w:tblLook w:val="01E0" w:firstRow="1" w:lastRow="1" w:firstColumn="1" w:lastColumn="1" w:noHBand="0" w:noVBand="0"/>
      </w:tblPr>
      <w:tblGrid>
        <w:gridCol w:w="4436"/>
        <w:gridCol w:w="6061"/>
      </w:tblGrid>
      <w:tr w:rsidR="00172243" w:rsidRPr="000E3FB1" w:rsidTr="00127224">
        <w:trPr>
          <w:trHeight w:val="743"/>
        </w:trPr>
        <w:tc>
          <w:tcPr>
            <w:tcW w:w="4436" w:type="dxa"/>
          </w:tcPr>
          <w:p w:rsidR="00172243" w:rsidRPr="000E3FB1" w:rsidRDefault="00172243" w:rsidP="00127224">
            <w:pPr>
              <w:tabs>
                <w:tab w:val="center" w:pos="4320"/>
                <w:tab w:val="right" w:pos="8640"/>
              </w:tabs>
              <w:jc w:val="center"/>
              <w:rPr>
                <w:sz w:val="24"/>
              </w:rPr>
            </w:pPr>
            <w:r w:rsidRPr="000E3FB1">
              <w:rPr>
                <w:sz w:val="24"/>
              </w:rPr>
              <w:t xml:space="preserve">TRƯỜNG TH </w:t>
            </w:r>
            <w:r w:rsidRPr="00D3277F">
              <w:rPr>
                <w:sz w:val="24"/>
              </w:rPr>
              <w:t>PHONG BÌNH</w:t>
            </w:r>
          </w:p>
          <w:p w:rsidR="00172243" w:rsidRPr="000E3FB1" w:rsidRDefault="00172243" w:rsidP="00127224">
            <w:pPr>
              <w:tabs>
                <w:tab w:val="center" w:pos="4320"/>
                <w:tab w:val="right" w:pos="8640"/>
              </w:tabs>
              <w:jc w:val="center"/>
              <w:rPr>
                <w:b/>
                <w:sz w:val="24"/>
              </w:rPr>
            </w:pPr>
            <w:r>
              <w:rPr>
                <w:b/>
                <w:bCs/>
                <w:noProof/>
                <w:szCs w:val="26"/>
              </w:rPr>
              <mc:AlternateContent>
                <mc:Choice Requires="wps">
                  <w:drawing>
                    <wp:anchor distT="0" distB="0" distL="114300" distR="114300" simplePos="0" relativeHeight="251660288" behindDoc="0" locked="0" layoutInCell="1" allowOverlap="1">
                      <wp:simplePos x="0" y="0"/>
                      <wp:positionH relativeFrom="column">
                        <wp:posOffset>842010</wp:posOffset>
                      </wp:positionH>
                      <wp:positionV relativeFrom="paragraph">
                        <wp:posOffset>186690</wp:posOffset>
                      </wp:positionV>
                      <wp:extent cx="995680" cy="0"/>
                      <wp:effectExtent l="8255" t="6350" r="5715"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5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6.3pt;margin-top:14.7pt;width:78.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"/>
                  </w:pict>
                </mc:Fallback>
              </mc:AlternateContent>
            </w:r>
            <w:r>
              <w:rPr>
                <w:b/>
                <w:bCs/>
                <w:szCs w:val="26"/>
              </w:rPr>
              <w:t>TỔ CHUYÊN MÔN KHỐI 5</w:t>
            </w:r>
          </w:p>
        </w:tc>
        <w:tc>
          <w:tcPr>
            <w:tcW w:w="6061" w:type="dxa"/>
          </w:tcPr>
          <w:p w:rsidR="00172243" w:rsidRPr="000E3FB1" w:rsidRDefault="00172243" w:rsidP="00127224">
            <w:pPr>
              <w:tabs>
                <w:tab w:val="center" w:pos="4320"/>
                <w:tab w:val="right" w:pos="8640"/>
              </w:tabs>
              <w:jc w:val="center"/>
              <w:rPr>
                <w:b/>
                <w:sz w:val="24"/>
              </w:rPr>
            </w:pPr>
            <w:r w:rsidRPr="000E3FB1">
              <w:rPr>
                <w:b/>
                <w:sz w:val="24"/>
              </w:rPr>
              <w:t xml:space="preserve">CỘNG HOÀ XÃ HỘI CHỦ NGHĨA VIỆT </w:t>
            </w:r>
            <w:smartTag w:uri="urn:schemas-microsoft-com:office:smarttags" w:element="place">
              <w:smartTag w:uri="urn:schemas-microsoft-com:office:smarttags" w:element="country-region">
                <w:r w:rsidRPr="000E3FB1">
                  <w:rPr>
                    <w:b/>
                    <w:sz w:val="24"/>
                  </w:rPr>
                  <w:t>NAM</w:t>
                </w:r>
              </w:smartTag>
            </w:smartTag>
          </w:p>
          <w:p w:rsidR="00172243" w:rsidRPr="000E3FB1" w:rsidRDefault="00172243" w:rsidP="00127224">
            <w:pPr>
              <w:tabs>
                <w:tab w:val="center" w:pos="4320"/>
                <w:tab w:val="right" w:pos="8640"/>
              </w:tabs>
              <w:spacing w:line="360" w:lineRule="auto"/>
              <w:jc w:val="center"/>
              <w:rPr>
                <w:b/>
                <w:sz w:val="24"/>
              </w:rPr>
            </w:pPr>
            <w:r>
              <w:rPr>
                <w:b/>
                <w:noProof/>
                <w:sz w:val="24"/>
              </w:rPr>
              <mc:AlternateContent>
                <mc:Choice Requires="wps">
                  <w:drawing>
                    <wp:anchor distT="0" distB="0" distL="114300" distR="114300" simplePos="0" relativeHeight="251659264" behindDoc="0" locked="0" layoutInCell="1" allowOverlap="1">
                      <wp:simplePos x="0" y="0"/>
                      <wp:positionH relativeFrom="column">
                        <wp:posOffset>970915</wp:posOffset>
                      </wp:positionH>
                      <wp:positionV relativeFrom="paragraph">
                        <wp:posOffset>181610</wp:posOffset>
                      </wp:positionV>
                      <wp:extent cx="1783080" cy="5080"/>
                      <wp:effectExtent l="10795" t="10795" r="635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3080"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45pt,14.3pt" to="216.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"/>
                  </w:pict>
                </mc:Fallback>
              </mc:AlternateContent>
            </w:r>
            <w:r w:rsidRPr="000E3FB1">
              <w:rPr>
                <w:b/>
                <w:sz w:val="24"/>
              </w:rPr>
              <w:t>Độc lập- Tự do-Hạnh phúc</w:t>
            </w:r>
          </w:p>
          <w:p w:rsidR="00172243" w:rsidRPr="000E3FB1" w:rsidRDefault="00172243" w:rsidP="00127224">
            <w:pPr>
              <w:tabs>
                <w:tab w:val="center" w:pos="4320"/>
                <w:tab w:val="right" w:pos="8640"/>
              </w:tabs>
              <w:jc w:val="both"/>
              <w:rPr>
                <w:b/>
                <w:sz w:val="24"/>
              </w:rPr>
            </w:pPr>
            <w:r w:rsidRPr="000E3FB1">
              <w:rPr>
                <w:i/>
                <w:sz w:val="24"/>
              </w:rPr>
              <w:t xml:space="preserve">                               Phong Bình, ngày 2</w:t>
            </w:r>
            <w:r>
              <w:rPr>
                <w:i/>
                <w:sz w:val="24"/>
              </w:rPr>
              <w:t>3</w:t>
            </w:r>
            <w:r w:rsidRPr="000E3FB1">
              <w:rPr>
                <w:i/>
                <w:sz w:val="24"/>
              </w:rPr>
              <w:t xml:space="preserve"> tháng 03 năm </w:t>
            </w:r>
            <w:r>
              <w:rPr>
                <w:i/>
                <w:sz w:val="24"/>
              </w:rPr>
              <w:t>2024</w:t>
            </w:r>
            <w:r w:rsidRPr="000E3FB1">
              <w:rPr>
                <w:i/>
                <w:sz w:val="24"/>
              </w:rPr>
              <w:t xml:space="preserve"> </w:t>
            </w:r>
          </w:p>
        </w:tc>
      </w:tr>
    </w:tbl>
    <w:p w:rsidR="00172243" w:rsidRDefault="00172243" w:rsidP="00172243">
      <w:pPr>
        <w:tabs>
          <w:tab w:val="left" w:pos="456"/>
        </w:tabs>
        <w:rPr>
          <w:szCs w:val="26"/>
        </w:rPr>
      </w:pPr>
    </w:p>
    <w:p w:rsidR="00172243" w:rsidRPr="00AA350E" w:rsidRDefault="00172243" w:rsidP="00172243">
      <w:pPr>
        <w:tabs>
          <w:tab w:val="left" w:pos="456"/>
        </w:tabs>
        <w:spacing w:line="360" w:lineRule="auto"/>
        <w:jc w:val="center"/>
        <w:rPr>
          <w:b/>
          <w:sz w:val="24"/>
        </w:rPr>
      </w:pPr>
      <w:r w:rsidRPr="00AA350E">
        <w:rPr>
          <w:b/>
          <w:sz w:val="24"/>
        </w:rPr>
        <w:t>KẾ HOẠCH TUẦN 35</w:t>
      </w:r>
    </w:p>
    <w:p w:rsidR="00172243" w:rsidRDefault="00172243" w:rsidP="00172243">
      <w:pPr>
        <w:tabs>
          <w:tab w:val="left" w:pos="456"/>
        </w:tabs>
        <w:jc w:val="center"/>
        <w:rPr>
          <w:b/>
          <w:i/>
          <w:sz w:val="24"/>
        </w:rPr>
      </w:pPr>
      <w:r w:rsidRPr="00190071">
        <w:rPr>
          <w:b/>
          <w:i/>
          <w:sz w:val="24"/>
        </w:rPr>
        <w:t xml:space="preserve"> (Từ ngày </w:t>
      </w:r>
      <w:r>
        <w:rPr>
          <w:b/>
          <w:i/>
          <w:sz w:val="24"/>
        </w:rPr>
        <w:t>25</w:t>
      </w:r>
      <w:r w:rsidRPr="00190071">
        <w:rPr>
          <w:b/>
          <w:i/>
          <w:sz w:val="24"/>
        </w:rPr>
        <w:t>/</w:t>
      </w:r>
      <w:r>
        <w:rPr>
          <w:b/>
          <w:i/>
          <w:sz w:val="24"/>
        </w:rPr>
        <w:t>03</w:t>
      </w:r>
      <w:r w:rsidRPr="00190071">
        <w:rPr>
          <w:b/>
          <w:i/>
          <w:sz w:val="24"/>
        </w:rPr>
        <w:t>/</w:t>
      </w:r>
      <w:r>
        <w:rPr>
          <w:b/>
          <w:i/>
          <w:sz w:val="24"/>
        </w:rPr>
        <w:t>2024</w:t>
      </w:r>
      <w:r w:rsidRPr="00190071">
        <w:rPr>
          <w:b/>
          <w:i/>
          <w:sz w:val="24"/>
        </w:rPr>
        <w:t xml:space="preserve"> đến </w:t>
      </w:r>
      <w:r>
        <w:rPr>
          <w:b/>
          <w:i/>
          <w:sz w:val="24"/>
        </w:rPr>
        <w:t>31</w:t>
      </w:r>
      <w:r w:rsidRPr="00190071">
        <w:rPr>
          <w:b/>
          <w:i/>
          <w:sz w:val="24"/>
        </w:rPr>
        <w:t>/</w:t>
      </w:r>
      <w:r>
        <w:rPr>
          <w:b/>
          <w:i/>
          <w:sz w:val="24"/>
        </w:rPr>
        <w:t>03</w:t>
      </w:r>
      <w:r w:rsidRPr="00190071">
        <w:rPr>
          <w:b/>
          <w:i/>
          <w:sz w:val="24"/>
        </w:rPr>
        <w:t>/</w:t>
      </w:r>
      <w:r>
        <w:rPr>
          <w:b/>
          <w:i/>
          <w:sz w:val="24"/>
        </w:rPr>
        <w:t>2024</w:t>
      </w:r>
      <w:r w:rsidRPr="00190071">
        <w:rPr>
          <w:b/>
          <w:i/>
          <w:sz w:val="24"/>
        </w:rPr>
        <w:t>)</w:t>
      </w:r>
    </w:p>
    <w:p w:rsidR="00172243" w:rsidRPr="001C49B6" w:rsidRDefault="00172243" w:rsidP="00172243">
      <w:pPr>
        <w:tabs>
          <w:tab w:val="left" w:pos="456"/>
          <w:tab w:val="left" w:pos="6885"/>
        </w:tabs>
        <w:rPr>
          <w:b/>
          <w:sz w:val="24"/>
        </w:rPr>
      </w:pPr>
      <w:smartTag w:uri="urn:schemas-microsoft-com:office:smarttags" w:element="place">
        <w:r w:rsidRPr="001C49B6">
          <w:rPr>
            <w:b/>
            <w:sz w:val="24"/>
          </w:rPr>
          <w:t>I.</w:t>
        </w:r>
      </w:smartTag>
      <w:r>
        <w:rPr>
          <w:b/>
          <w:sz w:val="24"/>
        </w:rPr>
        <w:t xml:space="preserve"> Đánh giá công tác tuần 34:</w:t>
      </w:r>
    </w:p>
    <w:p w:rsidR="00172243" w:rsidRDefault="00172243" w:rsidP="00172243">
      <w:pPr>
        <w:tabs>
          <w:tab w:val="left" w:pos="456"/>
          <w:tab w:val="left" w:pos="6885"/>
        </w:tabs>
        <w:jc w:val="both"/>
        <w:rPr>
          <w:sz w:val="24"/>
        </w:rPr>
      </w:pPr>
      <w:r w:rsidRPr="001F5046">
        <w:rPr>
          <w:sz w:val="24"/>
        </w:rPr>
        <w:t xml:space="preserve">- Toàn thể GV của tổ đã tổ chức dạy học </w:t>
      </w:r>
      <w:r w:rsidRPr="000E3FB1">
        <w:rPr>
          <w:sz w:val="24"/>
        </w:rPr>
        <w:t xml:space="preserve">kết hợp </w:t>
      </w:r>
      <w:r>
        <w:rPr>
          <w:sz w:val="24"/>
        </w:rPr>
        <w:t>ôn tập GHKII</w:t>
      </w:r>
      <w:r w:rsidRPr="000E3FB1">
        <w:rPr>
          <w:sz w:val="24"/>
        </w:rPr>
        <w:t>,</w:t>
      </w:r>
      <w:r>
        <w:rPr>
          <w:sz w:val="24"/>
        </w:rPr>
        <w:t xml:space="preserve"> </w:t>
      </w:r>
      <w:r w:rsidRPr="001F5046">
        <w:rPr>
          <w:sz w:val="24"/>
        </w:rPr>
        <w:t>phụ đạo HS có năng lực hạn chế; BD HS năng khiếu tại các lớp</w:t>
      </w:r>
      <w:r>
        <w:rPr>
          <w:sz w:val="24"/>
        </w:rPr>
        <w:t>.</w:t>
      </w:r>
      <w:r w:rsidRPr="001F5046">
        <w:rPr>
          <w:sz w:val="24"/>
        </w:rPr>
        <w:t xml:space="preserve"> </w:t>
      </w:r>
      <w:r>
        <w:rPr>
          <w:sz w:val="24"/>
        </w:rPr>
        <w:t>Chủ động dạy bù để hoàn thành</w:t>
      </w:r>
      <w:r w:rsidRPr="00190071">
        <w:rPr>
          <w:sz w:val="24"/>
        </w:rPr>
        <w:t xml:space="preserve"> </w:t>
      </w:r>
      <w:r>
        <w:rPr>
          <w:sz w:val="24"/>
        </w:rPr>
        <w:t>chương trình tuần 27.</w:t>
      </w:r>
      <w:r w:rsidRPr="003571A7">
        <w:rPr>
          <w:sz w:val="24"/>
        </w:rPr>
        <w:t xml:space="preserve"> </w:t>
      </w:r>
    </w:p>
    <w:p w:rsidR="00172243" w:rsidRDefault="00172243" w:rsidP="00172243">
      <w:pPr>
        <w:tabs>
          <w:tab w:val="left" w:pos="456"/>
          <w:tab w:val="left" w:pos="6885"/>
        </w:tabs>
        <w:jc w:val="both"/>
        <w:rPr>
          <w:sz w:val="24"/>
        </w:rPr>
      </w:pPr>
      <w:r>
        <w:rPr>
          <w:sz w:val="24"/>
        </w:rPr>
        <w:t>- Bồi dưỡng HSNK hai môn T Việt, Toán để giao lưu cấp huyện (T/Hảo, Út).</w:t>
      </w:r>
    </w:p>
    <w:p w:rsidR="00172243" w:rsidRDefault="00172243" w:rsidP="00172243">
      <w:pPr>
        <w:tabs>
          <w:tab w:val="left" w:pos="456"/>
          <w:tab w:val="left" w:pos="6885"/>
        </w:tabs>
        <w:jc w:val="both"/>
        <w:rPr>
          <w:sz w:val="24"/>
        </w:rPr>
      </w:pPr>
      <w:r w:rsidRPr="000E3FB1">
        <w:rPr>
          <w:sz w:val="24"/>
        </w:rPr>
        <w:t xml:space="preserve">- </w:t>
      </w:r>
      <w:r>
        <w:rPr>
          <w:sz w:val="24"/>
        </w:rPr>
        <w:t>Đã tổ chức SHTCM Dạy tiết chuyên đề “Học thông qua chơi”; Tổ chức bỏ phiếu chọn sách giáo khoa lớp 5.</w:t>
      </w:r>
    </w:p>
    <w:p w:rsidR="00172243" w:rsidRDefault="00172243" w:rsidP="00172243">
      <w:pPr>
        <w:shd w:val="clear" w:color="auto" w:fill="FFFFFF"/>
        <w:jc w:val="both"/>
        <w:rPr>
          <w:sz w:val="24"/>
        </w:rPr>
      </w:pPr>
      <w:r>
        <w:rPr>
          <w:sz w:val="24"/>
        </w:rPr>
        <w:t>- GVCN các lớp đã tập luyện đội bóng đá HS và tổ chức HS tham gia giải bóng đá “Ngày hội thiếu nhi vui khỏe” chào mừng giải phóng quê hương và ngày thành lập Đoàn 26/3.</w:t>
      </w:r>
    </w:p>
    <w:p w:rsidR="00172243" w:rsidRPr="0056450C" w:rsidRDefault="00172243" w:rsidP="00172243">
      <w:pPr>
        <w:shd w:val="clear" w:color="auto" w:fill="FFFFFF"/>
        <w:jc w:val="both"/>
        <w:rPr>
          <w:sz w:val="24"/>
        </w:rPr>
      </w:pPr>
      <w:r>
        <w:rPr>
          <w:b/>
          <w:sz w:val="24"/>
        </w:rPr>
        <w:t>II. Kế hoạch tuần 35:</w:t>
      </w:r>
    </w:p>
    <w:tbl>
      <w:tblPr>
        <w:tblW w:w="10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8"/>
        <w:gridCol w:w="6641"/>
        <w:gridCol w:w="2520"/>
      </w:tblGrid>
      <w:tr w:rsidR="00172243" w:rsidRPr="000E3FB1" w:rsidTr="00127224">
        <w:tc>
          <w:tcPr>
            <w:tcW w:w="1118" w:type="dxa"/>
          </w:tcPr>
          <w:p w:rsidR="00172243" w:rsidRPr="00AC769A" w:rsidRDefault="00172243" w:rsidP="00127224">
            <w:pPr>
              <w:tabs>
                <w:tab w:val="left" w:pos="456"/>
              </w:tabs>
              <w:jc w:val="center"/>
              <w:rPr>
                <w:b/>
                <w:i/>
                <w:sz w:val="20"/>
                <w:szCs w:val="20"/>
              </w:rPr>
            </w:pPr>
            <w:r w:rsidRPr="00AC769A">
              <w:rPr>
                <w:b/>
                <w:i/>
                <w:sz w:val="20"/>
                <w:szCs w:val="20"/>
              </w:rPr>
              <w:t>Thứ/Ngày</w:t>
            </w:r>
          </w:p>
        </w:tc>
        <w:tc>
          <w:tcPr>
            <w:tcW w:w="6641" w:type="dxa"/>
          </w:tcPr>
          <w:p w:rsidR="00172243" w:rsidRPr="000E3FB1" w:rsidRDefault="00172243" w:rsidP="00127224">
            <w:pPr>
              <w:tabs>
                <w:tab w:val="center" w:pos="2489"/>
                <w:tab w:val="left" w:pos="4110"/>
              </w:tabs>
              <w:rPr>
                <w:b/>
                <w:sz w:val="24"/>
              </w:rPr>
            </w:pPr>
            <w:r w:rsidRPr="000E3FB1">
              <w:rPr>
                <w:b/>
                <w:sz w:val="24"/>
              </w:rPr>
              <w:tab/>
              <w:t>Nội dung</w:t>
            </w:r>
            <w:r w:rsidRPr="000E3FB1">
              <w:rPr>
                <w:b/>
                <w:sz w:val="24"/>
              </w:rPr>
              <w:tab/>
            </w:r>
          </w:p>
        </w:tc>
        <w:tc>
          <w:tcPr>
            <w:tcW w:w="2520" w:type="dxa"/>
          </w:tcPr>
          <w:p w:rsidR="00172243" w:rsidRPr="000E3FB1" w:rsidRDefault="00172243" w:rsidP="00127224">
            <w:pPr>
              <w:jc w:val="center"/>
              <w:rPr>
                <w:b/>
                <w:sz w:val="24"/>
              </w:rPr>
            </w:pPr>
            <w:r w:rsidRPr="000E3FB1">
              <w:rPr>
                <w:b/>
                <w:sz w:val="24"/>
              </w:rPr>
              <w:t>Người thực hiện</w:t>
            </w:r>
          </w:p>
        </w:tc>
      </w:tr>
      <w:tr w:rsidR="00172243" w:rsidRPr="000E3FB1" w:rsidTr="00127224">
        <w:tc>
          <w:tcPr>
            <w:tcW w:w="1118" w:type="dxa"/>
          </w:tcPr>
          <w:p w:rsidR="00172243" w:rsidRPr="000E3FB1" w:rsidRDefault="00172243" w:rsidP="00127224">
            <w:pPr>
              <w:tabs>
                <w:tab w:val="left" w:pos="456"/>
              </w:tabs>
              <w:jc w:val="center"/>
              <w:rPr>
                <w:b/>
                <w:i/>
                <w:sz w:val="24"/>
              </w:rPr>
            </w:pPr>
            <w:bookmarkStart w:id="0" w:name="_GoBack" w:colFirst="0" w:colLast="0"/>
            <w:r w:rsidRPr="000E3FB1">
              <w:rPr>
                <w:b/>
                <w:i/>
                <w:sz w:val="24"/>
              </w:rPr>
              <w:t>Thứ 2</w:t>
            </w:r>
          </w:p>
          <w:p w:rsidR="00172243" w:rsidRPr="000E3FB1" w:rsidRDefault="00172243" w:rsidP="00127224">
            <w:pPr>
              <w:tabs>
                <w:tab w:val="left" w:pos="456"/>
              </w:tabs>
              <w:jc w:val="center"/>
              <w:rPr>
                <w:i/>
                <w:sz w:val="24"/>
              </w:rPr>
            </w:pPr>
            <w:r>
              <w:rPr>
                <w:i/>
                <w:sz w:val="24"/>
              </w:rPr>
              <w:t>25</w:t>
            </w:r>
            <w:r w:rsidRPr="000E3FB1">
              <w:rPr>
                <w:i/>
                <w:sz w:val="24"/>
              </w:rPr>
              <w:t>/03</w:t>
            </w:r>
          </w:p>
        </w:tc>
        <w:tc>
          <w:tcPr>
            <w:tcW w:w="6641" w:type="dxa"/>
          </w:tcPr>
          <w:p w:rsidR="00172243" w:rsidRPr="000E3FB1" w:rsidRDefault="00172243" w:rsidP="00127224">
            <w:pPr>
              <w:jc w:val="both"/>
              <w:rPr>
                <w:sz w:val="24"/>
              </w:rPr>
            </w:pPr>
            <w:r w:rsidRPr="000E3FB1">
              <w:rPr>
                <w:sz w:val="24"/>
              </w:rPr>
              <w:t xml:space="preserve">- Thực hiện chuyên môn giảng dạy chương trình tuần </w:t>
            </w:r>
            <w:r>
              <w:rPr>
                <w:sz w:val="24"/>
              </w:rPr>
              <w:t>28.</w:t>
            </w:r>
          </w:p>
          <w:p w:rsidR="00172243" w:rsidRDefault="00172243" w:rsidP="00127224">
            <w:pPr>
              <w:jc w:val="both"/>
              <w:rPr>
                <w:sz w:val="24"/>
              </w:rPr>
            </w:pPr>
            <w:r w:rsidRPr="000E3FB1">
              <w:rPr>
                <w:sz w:val="24"/>
              </w:rPr>
              <w:t xml:space="preserve">- Dạy học </w:t>
            </w:r>
            <w:r>
              <w:rPr>
                <w:sz w:val="24"/>
              </w:rPr>
              <w:t xml:space="preserve">trực tiếp </w:t>
            </w:r>
            <w:r w:rsidRPr="000E3FB1">
              <w:rPr>
                <w:sz w:val="24"/>
              </w:rPr>
              <w:t>kết hợp bồi dưỡng</w:t>
            </w:r>
            <w:r>
              <w:rPr>
                <w:sz w:val="24"/>
              </w:rPr>
              <w:t xml:space="preserve"> BDHSNK</w:t>
            </w:r>
            <w:r w:rsidRPr="000E3FB1">
              <w:rPr>
                <w:sz w:val="24"/>
              </w:rPr>
              <w:t xml:space="preserve">, phụ đạo HS </w:t>
            </w:r>
            <w:r>
              <w:rPr>
                <w:sz w:val="24"/>
              </w:rPr>
              <w:t>chậm tiến bộ, HS chưa hoàn thành vào</w:t>
            </w:r>
            <w:r w:rsidRPr="000E3FB1">
              <w:rPr>
                <w:sz w:val="24"/>
              </w:rPr>
              <w:t xml:space="preserve"> buổi hai</w:t>
            </w:r>
            <w:r>
              <w:rPr>
                <w:sz w:val="24"/>
              </w:rPr>
              <w:t xml:space="preserve"> tại các lớp.</w:t>
            </w:r>
          </w:p>
          <w:p w:rsidR="00172243" w:rsidRDefault="00172243" w:rsidP="00127224">
            <w:pPr>
              <w:jc w:val="both"/>
              <w:rPr>
                <w:sz w:val="24"/>
              </w:rPr>
            </w:pPr>
            <w:r>
              <w:rPr>
                <w:sz w:val="24"/>
              </w:rPr>
              <w:t>- GVCN tiến hành kiểm tra đọc thành tiếng trong các tiết ôn tập.</w:t>
            </w:r>
          </w:p>
          <w:p w:rsidR="00172243" w:rsidRDefault="00172243" w:rsidP="00127224">
            <w:pPr>
              <w:jc w:val="both"/>
              <w:rPr>
                <w:sz w:val="24"/>
              </w:rPr>
            </w:pPr>
            <w:r>
              <w:rPr>
                <w:sz w:val="24"/>
              </w:rPr>
              <w:t>- Tổng hợp hồ sơ chọn SGK lớp 5 nộp trường.</w:t>
            </w:r>
          </w:p>
          <w:p w:rsidR="00172243" w:rsidRPr="000E3FB1" w:rsidRDefault="00172243" w:rsidP="00127224">
            <w:pPr>
              <w:jc w:val="both"/>
              <w:rPr>
                <w:sz w:val="24"/>
              </w:rPr>
            </w:pPr>
            <w:r>
              <w:rPr>
                <w:sz w:val="24"/>
              </w:rPr>
              <w:t>- Hoàn thành bài thu hoạch BDTX nộp Trường Cao đẳng Huế</w:t>
            </w:r>
          </w:p>
        </w:tc>
        <w:tc>
          <w:tcPr>
            <w:tcW w:w="2520" w:type="dxa"/>
          </w:tcPr>
          <w:p w:rsidR="00172243" w:rsidRDefault="00172243" w:rsidP="00127224">
            <w:pPr>
              <w:rPr>
                <w:sz w:val="24"/>
              </w:rPr>
            </w:pPr>
            <w:r w:rsidRPr="000E3FB1">
              <w:rPr>
                <w:sz w:val="24"/>
              </w:rPr>
              <w:t>- Tổ trưởng, GV cả tổ</w:t>
            </w:r>
          </w:p>
          <w:p w:rsidR="00172243" w:rsidRDefault="00172243" w:rsidP="00127224">
            <w:pPr>
              <w:rPr>
                <w:sz w:val="24"/>
              </w:rPr>
            </w:pPr>
          </w:p>
          <w:p w:rsidR="00172243" w:rsidRDefault="00172243" w:rsidP="00127224">
            <w:pPr>
              <w:rPr>
                <w:sz w:val="24"/>
              </w:rPr>
            </w:pPr>
          </w:p>
          <w:p w:rsidR="00172243" w:rsidRDefault="00172243" w:rsidP="00127224">
            <w:pPr>
              <w:rPr>
                <w:sz w:val="24"/>
              </w:rPr>
            </w:pPr>
            <w:r>
              <w:rPr>
                <w:sz w:val="24"/>
              </w:rPr>
              <w:t xml:space="preserve">- </w:t>
            </w:r>
            <w:r w:rsidRPr="003935A8">
              <w:rPr>
                <w:sz w:val="24"/>
              </w:rPr>
              <w:t>GVCN</w:t>
            </w:r>
          </w:p>
          <w:p w:rsidR="00172243" w:rsidRDefault="00172243" w:rsidP="00127224">
            <w:pPr>
              <w:rPr>
                <w:sz w:val="24"/>
              </w:rPr>
            </w:pPr>
            <w:r w:rsidRPr="000E3FB1">
              <w:rPr>
                <w:sz w:val="24"/>
              </w:rPr>
              <w:t>- Tổ trưởng</w:t>
            </w:r>
            <w:r>
              <w:rPr>
                <w:sz w:val="24"/>
              </w:rPr>
              <w:t>, Tổ phó</w:t>
            </w:r>
          </w:p>
          <w:p w:rsidR="00172243" w:rsidRPr="003935A8" w:rsidRDefault="00172243" w:rsidP="00127224">
            <w:pPr>
              <w:rPr>
                <w:sz w:val="24"/>
              </w:rPr>
            </w:pPr>
            <w:r>
              <w:rPr>
                <w:sz w:val="24"/>
              </w:rPr>
              <w:t>- Toàn thể GV</w:t>
            </w:r>
          </w:p>
        </w:tc>
      </w:tr>
      <w:tr w:rsidR="00172243" w:rsidRPr="000E3FB1" w:rsidTr="00127224">
        <w:trPr>
          <w:trHeight w:val="658"/>
        </w:trPr>
        <w:tc>
          <w:tcPr>
            <w:tcW w:w="1118" w:type="dxa"/>
          </w:tcPr>
          <w:p w:rsidR="00172243" w:rsidRPr="000E3FB1" w:rsidRDefault="00172243" w:rsidP="00127224">
            <w:pPr>
              <w:tabs>
                <w:tab w:val="left" w:pos="456"/>
              </w:tabs>
              <w:jc w:val="center"/>
              <w:rPr>
                <w:b/>
                <w:i/>
                <w:sz w:val="24"/>
              </w:rPr>
            </w:pPr>
            <w:r w:rsidRPr="000E3FB1">
              <w:rPr>
                <w:b/>
                <w:i/>
                <w:sz w:val="24"/>
              </w:rPr>
              <w:t>Thứ 3</w:t>
            </w:r>
          </w:p>
          <w:p w:rsidR="00172243" w:rsidRPr="000E3FB1" w:rsidRDefault="00172243" w:rsidP="00127224">
            <w:pPr>
              <w:tabs>
                <w:tab w:val="left" w:pos="456"/>
              </w:tabs>
              <w:jc w:val="center"/>
              <w:rPr>
                <w:i/>
                <w:sz w:val="24"/>
              </w:rPr>
            </w:pPr>
            <w:r>
              <w:rPr>
                <w:i/>
                <w:sz w:val="24"/>
              </w:rPr>
              <w:t>26</w:t>
            </w:r>
            <w:r w:rsidRPr="000E3FB1">
              <w:rPr>
                <w:i/>
                <w:sz w:val="24"/>
              </w:rPr>
              <w:t>/03</w:t>
            </w:r>
          </w:p>
        </w:tc>
        <w:tc>
          <w:tcPr>
            <w:tcW w:w="6641" w:type="dxa"/>
            <w:vAlign w:val="center"/>
          </w:tcPr>
          <w:p w:rsidR="00172243" w:rsidRPr="000E3FB1" w:rsidRDefault="00172243" w:rsidP="00127224">
            <w:pPr>
              <w:jc w:val="both"/>
              <w:rPr>
                <w:sz w:val="24"/>
              </w:rPr>
            </w:pPr>
            <w:r w:rsidRPr="000E3FB1">
              <w:rPr>
                <w:sz w:val="24"/>
              </w:rPr>
              <w:t xml:space="preserve">- Thực hiện chuyên môn giảng dạy theo TKB, kết hợp </w:t>
            </w:r>
            <w:r>
              <w:rPr>
                <w:sz w:val="24"/>
              </w:rPr>
              <w:t>ôn tập GHKII</w:t>
            </w:r>
            <w:r w:rsidRPr="000E3FB1">
              <w:rPr>
                <w:sz w:val="24"/>
              </w:rPr>
              <w:t xml:space="preserve">, phụ đạo HS </w:t>
            </w:r>
            <w:r>
              <w:rPr>
                <w:sz w:val="24"/>
              </w:rPr>
              <w:t>chậm tiến bộ váo</w:t>
            </w:r>
            <w:r w:rsidRPr="000E3FB1">
              <w:rPr>
                <w:sz w:val="24"/>
              </w:rPr>
              <w:t xml:space="preserve"> buổi hai</w:t>
            </w:r>
            <w:r>
              <w:rPr>
                <w:sz w:val="24"/>
              </w:rPr>
              <w:t xml:space="preserve"> tại các lớp.</w:t>
            </w:r>
          </w:p>
        </w:tc>
        <w:tc>
          <w:tcPr>
            <w:tcW w:w="2520" w:type="dxa"/>
          </w:tcPr>
          <w:p w:rsidR="00172243" w:rsidRPr="000E3FB1" w:rsidRDefault="00172243" w:rsidP="00127224">
            <w:pPr>
              <w:rPr>
                <w:sz w:val="24"/>
              </w:rPr>
            </w:pPr>
            <w:r w:rsidRPr="000E3FB1">
              <w:rPr>
                <w:sz w:val="24"/>
              </w:rPr>
              <w:t>- Tổ trưởng, GV cả tổ</w:t>
            </w:r>
          </w:p>
          <w:p w:rsidR="00172243" w:rsidRPr="000E3FB1" w:rsidRDefault="00172243" w:rsidP="00127224">
            <w:pPr>
              <w:rPr>
                <w:sz w:val="24"/>
              </w:rPr>
            </w:pPr>
            <w:r w:rsidRPr="000E3FB1">
              <w:rPr>
                <w:sz w:val="24"/>
              </w:rPr>
              <w:t xml:space="preserve"> </w:t>
            </w:r>
          </w:p>
        </w:tc>
      </w:tr>
      <w:tr w:rsidR="00172243" w:rsidRPr="000E3FB1" w:rsidTr="00127224">
        <w:tc>
          <w:tcPr>
            <w:tcW w:w="1118" w:type="dxa"/>
          </w:tcPr>
          <w:p w:rsidR="00172243" w:rsidRPr="000E3FB1" w:rsidRDefault="00172243" w:rsidP="00127224">
            <w:pPr>
              <w:tabs>
                <w:tab w:val="left" w:pos="456"/>
              </w:tabs>
              <w:jc w:val="center"/>
              <w:rPr>
                <w:b/>
                <w:i/>
                <w:sz w:val="24"/>
              </w:rPr>
            </w:pPr>
            <w:r w:rsidRPr="000E3FB1">
              <w:rPr>
                <w:b/>
                <w:i/>
                <w:sz w:val="24"/>
              </w:rPr>
              <w:t>Thứ 4</w:t>
            </w:r>
          </w:p>
          <w:p w:rsidR="00172243" w:rsidRPr="000E3FB1" w:rsidRDefault="00172243" w:rsidP="00127224">
            <w:pPr>
              <w:tabs>
                <w:tab w:val="left" w:pos="456"/>
              </w:tabs>
              <w:jc w:val="center"/>
              <w:rPr>
                <w:i/>
                <w:sz w:val="24"/>
              </w:rPr>
            </w:pPr>
            <w:r>
              <w:rPr>
                <w:i/>
                <w:sz w:val="24"/>
              </w:rPr>
              <w:t>27</w:t>
            </w:r>
            <w:r w:rsidRPr="000E3FB1">
              <w:rPr>
                <w:i/>
                <w:sz w:val="24"/>
              </w:rPr>
              <w:t>/03</w:t>
            </w:r>
          </w:p>
        </w:tc>
        <w:tc>
          <w:tcPr>
            <w:tcW w:w="6641" w:type="dxa"/>
            <w:vAlign w:val="center"/>
          </w:tcPr>
          <w:p w:rsidR="00172243" w:rsidRDefault="00172243" w:rsidP="00127224">
            <w:pPr>
              <w:tabs>
                <w:tab w:val="left" w:pos="456"/>
              </w:tabs>
              <w:jc w:val="both"/>
              <w:rPr>
                <w:sz w:val="24"/>
              </w:rPr>
            </w:pPr>
            <w:r w:rsidRPr="000E3FB1">
              <w:rPr>
                <w:sz w:val="24"/>
              </w:rPr>
              <w:t xml:space="preserve">- </w:t>
            </w:r>
            <w:r>
              <w:rPr>
                <w:sz w:val="24"/>
              </w:rPr>
              <w:t>Tổ chức HS kiểm tra GHKII 2 môn T Việt, Toán và hoàn thành đánh giá chất lượng GD tất cả các môn học GHKII</w:t>
            </w:r>
            <w:r w:rsidRPr="000E3FB1">
              <w:rPr>
                <w:sz w:val="24"/>
              </w:rPr>
              <w:t xml:space="preserve">. </w:t>
            </w:r>
          </w:p>
          <w:p w:rsidR="00172243" w:rsidRPr="000E3FB1" w:rsidRDefault="00172243" w:rsidP="00127224">
            <w:pPr>
              <w:tabs>
                <w:tab w:val="left" w:pos="456"/>
              </w:tabs>
              <w:jc w:val="both"/>
              <w:rPr>
                <w:sz w:val="24"/>
              </w:rPr>
            </w:pPr>
            <w:r>
              <w:rPr>
                <w:sz w:val="24"/>
              </w:rPr>
              <w:t>- Chấm bài kiểm tra, tổng hợp điểm thi, BC chất lượng GHKII.</w:t>
            </w:r>
          </w:p>
        </w:tc>
        <w:tc>
          <w:tcPr>
            <w:tcW w:w="2520" w:type="dxa"/>
          </w:tcPr>
          <w:p w:rsidR="00172243" w:rsidRPr="000E3FB1" w:rsidRDefault="00172243" w:rsidP="00127224">
            <w:pPr>
              <w:rPr>
                <w:sz w:val="24"/>
              </w:rPr>
            </w:pPr>
            <w:r w:rsidRPr="000E3FB1">
              <w:rPr>
                <w:sz w:val="24"/>
              </w:rPr>
              <w:t>- Tổ trưởng, GV cả tổ</w:t>
            </w:r>
          </w:p>
          <w:p w:rsidR="00172243" w:rsidRPr="000E3FB1" w:rsidRDefault="00172243" w:rsidP="00127224">
            <w:pPr>
              <w:rPr>
                <w:sz w:val="24"/>
              </w:rPr>
            </w:pPr>
          </w:p>
        </w:tc>
      </w:tr>
      <w:tr w:rsidR="00172243" w:rsidRPr="000E3FB1" w:rsidTr="00127224">
        <w:trPr>
          <w:trHeight w:val="533"/>
        </w:trPr>
        <w:tc>
          <w:tcPr>
            <w:tcW w:w="1118" w:type="dxa"/>
          </w:tcPr>
          <w:p w:rsidR="00172243" w:rsidRPr="000E3FB1" w:rsidRDefault="00172243" w:rsidP="00127224">
            <w:pPr>
              <w:tabs>
                <w:tab w:val="left" w:pos="456"/>
              </w:tabs>
              <w:jc w:val="center"/>
              <w:rPr>
                <w:b/>
                <w:i/>
                <w:sz w:val="24"/>
              </w:rPr>
            </w:pPr>
            <w:r w:rsidRPr="000E3FB1">
              <w:rPr>
                <w:b/>
                <w:i/>
                <w:sz w:val="24"/>
              </w:rPr>
              <w:t>Thứ 5</w:t>
            </w:r>
          </w:p>
          <w:p w:rsidR="00172243" w:rsidRPr="000E3FB1" w:rsidRDefault="00172243" w:rsidP="00127224">
            <w:pPr>
              <w:tabs>
                <w:tab w:val="left" w:pos="456"/>
              </w:tabs>
              <w:jc w:val="center"/>
              <w:rPr>
                <w:i/>
                <w:sz w:val="24"/>
              </w:rPr>
            </w:pPr>
            <w:r>
              <w:rPr>
                <w:i/>
                <w:sz w:val="24"/>
              </w:rPr>
              <w:t>28</w:t>
            </w:r>
            <w:r w:rsidRPr="000E3FB1">
              <w:rPr>
                <w:i/>
                <w:sz w:val="24"/>
              </w:rPr>
              <w:t>/0</w:t>
            </w:r>
            <w:r>
              <w:rPr>
                <w:i/>
                <w:sz w:val="24"/>
              </w:rPr>
              <w:t>3</w:t>
            </w:r>
          </w:p>
        </w:tc>
        <w:tc>
          <w:tcPr>
            <w:tcW w:w="6641" w:type="dxa"/>
          </w:tcPr>
          <w:p w:rsidR="00172243" w:rsidRDefault="00172243" w:rsidP="00127224">
            <w:pPr>
              <w:jc w:val="both"/>
              <w:rPr>
                <w:sz w:val="24"/>
              </w:rPr>
            </w:pPr>
            <w:r w:rsidRPr="000E3FB1">
              <w:rPr>
                <w:sz w:val="24"/>
              </w:rPr>
              <w:t xml:space="preserve">- Thực hiện chuyên môn giảng dạy theo TKB, kết hợp </w:t>
            </w:r>
            <w:r>
              <w:rPr>
                <w:sz w:val="24"/>
              </w:rPr>
              <w:t>BD HSG</w:t>
            </w:r>
            <w:r w:rsidRPr="000E3FB1">
              <w:rPr>
                <w:sz w:val="24"/>
              </w:rPr>
              <w:t xml:space="preserve">, phụ đạo HS </w:t>
            </w:r>
            <w:r>
              <w:rPr>
                <w:sz w:val="24"/>
              </w:rPr>
              <w:t>chậm tiến bộ váo</w:t>
            </w:r>
            <w:r w:rsidRPr="000E3FB1">
              <w:rPr>
                <w:sz w:val="24"/>
              </w:rPr>
              <w:t xml:space="preserve"> buổi hai</w:t>
            </w:r>
            <w:r>
              <w:rPr>
                <w:sz w:val="24"/>
              </w:rPr>
              <w:t xml:space="preserve"> tại các lớp.</w:t>
            </w:r>
          </w:p>
          <w:p w:rsidR="00172243" w:rsidRPr="000E3FB1" w:rsidRDefault="00172243" w:rsidP="00127224">
            <w:pPr>
              <w:jc w:val="both"/>
              <w:rPr>
                <w:sz w:val="24"/>
              </w:rPr>
            </w:pPr>
            <w:r>
              <w:rPr>
                <w:sz w:val="24"/>
              </w:rPr>
              <w:t>- Cập nhật chất lượng GD GHKII lên cổng TTĐT và sổ tổng hợp và nộp báo cáo cho TCM.</w:t>
            </w:r>
          </w:p>
        </w:tc>
        <w:tc>
          <w:tcPr>
            <w:tcW w:w="2520" w:type="dxa"/>
          </w:tcPr>
          <w:p w:rsidR="00172243" w:rsidRPr="000E3FB1" w:rsidRDefault="00172243" w:rsidP="00127224">
            <w:pPr>
              <w:rPr>
                <w:sz w:val="24"/>
              </w:rPr>
            </w:pPr>
            <w:r w:rsidRPr="000E3FB1">
              <w:rPr>
                <w:sz w:val="24"/>
              </w:rPr>
              <w:t>- Tổ trưởng, GV cả tổ</w:t>
            </w:r>
          </w:p>
          <w:p w:rsidR="00172243" w:rsidRDefault="00172243" w:rsidP="00127224">
            <w:pPr>
              <w:rPr>
                <w:sz w:val="24"/>
              </w:rPr>
            </w:pPr>
          </w:p>
          <w:p w:rsidR="00172243" w:rsidRPr="000E3FB1" w:rsidRDefault="00172243" w:rsidP="00127224">
            <w:pPr>
              <w:rPr>
                <w:sz w:val="24"/>
              </w:rPr>
            </w:pPr>
            <w:r>
              <w:rPr>
                <w:sz w:val="24"/>
              </w:rPr>
              <w:t>- GVCN, GVBM</w:t>
            </w:r>
          </w:p>
        </w:tc>
      </w:tr>
      <w:tr w:rsidR="00172243" w:rsidRPr="000E3FB1" w:rsidTr="00127224">
        <w:tc>
          <w:tcPr>
            <w:tcW w:w="1118" w:type="dxa"/>
          </w:tcPr>
          <w:p w:rsidR="00172243" w:rsidRPr="000E3FB1" w:rsidRDefault="00172243" w:rsidP="00127224">
            <w:pPr>
              <w:tabs>
                <w:tab w:val="left" w:pos="456"/>
              </w:tabs>
              <w:jc w:val="center"/>
              <w:rPr>
                <w:b/>
                <w:i/>
                <w:sz w:val="24"/>
              </w:rPr>
            </w:pPr>
            <w:r w:rsidRPr="000E3FB1">
              <w:rPr>
                <w:b/>
                <w:i/>
                <w:sz w:val="24"/>
              </w:rPr>
              <w:t>Thứ 6</w:t>
            </w:r>
          </w:p>
          <w:p w:rsidR="00172243" w:rsidRPr="000E3FB1" w:rsidRDefault="00172243" w:rsidP="00127224">
            <w:pPr>
              <w:tabs>
                <w:tab w:val="left" w:pos="456"/>
              </w:tabs>
              <w:jc w:val="center"/>
              <w:rPr>
                <w:i/>
                <w:sz w:val="24"/>
              </w:rPr>
            </w:pPr>
            <w:r>
              <w:rPr>
                <w:i/>
                <w:sz w:val="24"/>
              </w:rPr>
              <w:t>29</w:t>
            </w:r>
            <w:r w:rsidRPr="000E3FB1">
              <w:rPr>
                <w:i/>
                <w:sz w:val="24"/>
              </w:rPr>
              <w:t>/0</w:t>
            </w:r>
            <w:r>
              <w:rPr>
                <w:i/>
                <w:sz w:val="24"/>
              </w:rPr>
              <w:t>3</w:t>
            </w:r>
          </w:p>
        </w:tc>
        <w:tc>
          <w:tcPr>
            <w:tcW w:w="6641" w:type="dxa"/>
          </w:tcPr>
          <w:p w:rsidR="00172243" w:rsidRPr="000E3FB1" w:rsidRDefault="00172243" w:rsidP="00127224">
            <w:pPr>
              <w:jc w:val="both"/>
              <w:rPr>
                <w:sz w:val="24"/>
              </w:rPr>
            </w:pPr>
            <w:r w:rsidRPr="000E3FB1">
              <w:rPr>
                <w:sz w:val="24"/>
              </w:rPr>
              <w:t xml:space="preserve">- Thực hiện chuyên môn giảng dạy theo TKB, kết hợp </w:t>
            </w:r>
            <w:r>
              <w:rPr>
                <w:sz w:val="24"/>
              </w:rPr>
              <w:t>BD HSG</w:t>
            </w:r>
            <w:r w:rsidRPr="000E3FB1">
              <w:rPr>
                <w:sz w:val="24"/>
              </w:rPr>
              <w:t xml:space="preserve">, phụ đạo HS </w:t>
            </w:r>
            <w:r>
              <w:rPr>
                <w:sz w:val="24"/>
              </w:rPr>
              <w:t>chậm tiến bộ váo</w:t>
            </w:r>
            <w:r w:rsidRPr="000E3FB1">
              <w:rPr>
                <w:sz w:val="24"/>
              </w:rPr>
              <w:t xml:space="preserve"> buổi hai</w:t>
            </w:r>
            <w:r>
              <w:rPr>
                <w:sz w:val="24"/>
              </w:rPr>
              <w:t xml:space="preserve"> tại các lớp.</w:t>
            </w:r>
          </w:p>
        </w:tc>
        <w:tc>
          <w:tcPr>
            <w:tcW w:w="2520" w:type="dxa"/>
          </w:tcPr>
          <w:p w:rsidR="00172243" w:rsidRPr="000E3FB1" w:rsidRDefault="00172243" w:rsidP="00127224">
            <w:pPr>
              <w:tabs>
                <w:tab w:val="center" w:pos="1433"/>
              </w:tabs>
              <w:rPr>
                <w:sz w:val="24"/>
              </w:rPr>
            </w:pPr>
            <w:r w:rsidRPr="000E3FB1">
              <w:rPr>
                <w:sz w:val="24"/>
              </w:rPr>
              <w:t>- Tổ trưởng, GV cả tổ.</w:t>
            </w:r>
            <w:r w:rsidRPr="000E3FB1">
              <w:rPr>
                <w:sz w:val="24"/>
              </w:rPr>
              <w:tab/>
            </w:r>
          </w:p>
          <w:p w:rsidR="00172243" w:rsidRPr="000E3FB1" w:rsidRDefault="00172243" w:rsidP="00127224">
            <w:pPr>
              <w:tabs>
                <w:tab w:val="center" w:pos="1433"/>
              </w:tabs>
              <w:rPr>
                <w:sz w:val="24"/>
              </w:rPr>
            </w:pPr>
          </w:p>
        </w:tc>
      </w:tr>
      <w:tr w:rsidR="00172243" w:rsidRPr="000E3FB1" w:rsidTr="00127224">
        <w:tc>
          <w:tcPr>
            <w:tcW w:w="1118" w:type="dxa"/>
          </w:tcPr>
          <w:p w:rsidR="00172243" w:rsidRPr="000E3FB1" w:rsidRDefault="00172243" w:rsidP="00127224">
            <w:pPr>
              <w:tabs>
                <w:tab w:val="left" w:pos="456"/>
              </w:tabs>
              <w:jc w:val="center"/>
              <w:rPr>
                <w:b/>
                <w:i/>
                <w:sz w:val="24"/>
              </w:rPr>
            </w:pPr>
            <w:r w:rsidRPr="000E3FB1">
              <w:rPr>
                <w:b/>
                <w:i/>
                <w:sz w:val="24"/>
              </w:rPr>
              <w:t>Thứ 7</w:t>
            </w:r>
          </w:p>
          <w:p w:rsidR="00172243" w:rsidRPr="000E3FB1" w:rsidRDefault="00172243" w:rsidP="00127224">
            <w:pPr>
              <w:tabs>
                <w:tab w:val="left" w:pos="456"/>
              </w:tabs>
              <w:jc w:val="center"/>
              <w:rPr>
                <w:i/>
                <w:sz w:val="24"/>
              </w:rPr>
            </w:pPr>
            <w:r>
              <w:rPr>
                <w:i/>
                <w:sz w:val="24"/>
              </w:rPr>
              <w:t>30</w:t>
            </w:r>
            <w:r w:rsidRPr="000E3FB1">
              <w:rPr>
                <w:i/>
                <w:sz w:val="24"/>
              </w:rPr>
              <w:t>/0</w:t>
            </w:r>
            <w:r>
              <w:rPr>
                <w:i/>
                <w:sz w:val="24"/>
              </w:rPr>
              <w:t>3</w:t>
            </w:r>
          </w:p>
        </w:tc>
        <w:tc>
          <w:tcPr>
            <w:tcW w:w="6641" w:type="dxa"/>
          </w:tcPr>
          <w:p w:rsidR="00172243" w:rsidRPr="000E3FB1" w:rsidRDefault="00172243" w:rsidP="00127224">
            <w:pPr>
              <w:tabs>
                <w:tab w:val="left" w:pos="456"/>
              </w:tabs>
              <w:jc w:val="both"/>
              <w:rPr>
                <w:sz w:val="24"/>
              </w:rPr>
            </w:pPr>
            <w:r w:rsidRPr="000E3FB1">
              <w:rPr>
                <w:sz w:val="24"/>
              </w:rPr>
              <w:t>- Tự nghiên cứu chuyên môn</w:t>
            </w:r>
            <w:r>
              <w:rPr>
                <w:sz w:val="24"/>
              </w:rPr>
              <w:t xml:space="preserve"> và bồi dưỡng thường xuyên</w:t>
            </w:r>
          </w:p>
          <w:p w:rsidR="00172243" w:rsidRDefault="00172243" w:rsidP="00127224">
            <w:pPr>
              <w:jc w:val="both"/>
              <w:rPr>
                <w:sz w:val="24"/>
              </w:rPr>
            </w:pPr>
            <w:r w:rsidRPr="000E3FB1">
              <w:rPr>
                <w:color w:val="000000"/>
                <w:sz w:val="24"/>
              </w:rPr>
              <w:t xml:space="preserve">- </w:t>
            </w:r>
            <w:r w:rsidRPr="001C6CD2">
              <w:rPr>
                <w:sz w:val="24"/>
              </w:rPr>
              <w:t xml:space="preserve">Bồi dưỡng HS năng khiếu </w:t>
            </w:r>
            <w:r>
              <w:rPr>
                <w:sz w:val="24"/>
              </w:rPr>
              <w:t>Toán, T Việt 5</w:t>
            </w:r>
          </w:p>
          <w:p w:rsidR="00172243" w:rsidRPr="000E3FB1" w:rsidRDefault="00172243" w:rsidP="00127224">
            <w:pPr>
              <w:jc w:val="both"/>
              <w:rPr>
                <w:sz w:val="24"/>
              </w:rPr>
            </w:pPr>
            <w:r w:rsidRPr="000E3FB1">
              <w:rPr>
                <w:sz w:val="24"/>
              </w:rPr>
              <w:t>- Lên kế hoạch tuần 3</w:t>
            </w:r>
            <w:r>
              <w:rPr>
                <w:sz w:val="24"/>
              </w:rPr>
              <w:t>6</w:t>
            </w:r>
            <w:r w:rsidRPr="000E3FB1">
              <w:rPr>
                <w:sz w:val="24"/>
              </w:rPr>
              <w:t xml:space="preserve"> </w:t>
            </w:r>
            <w:r w:rsidR="00D643FB">
              <w:rPr>
                <w:sz w:val="24"/>
              </w:rPr>
              <w:t>và kế hoạch tháng 4/2024</w:t>
            </w:r>
          </w:p>
        </w:tc>
        <w:tc>
          <w:tcPr>
            <w:tcW w:w="2520" w:type="dxa"/>
          </w:tcPr>
          <w:p w:rsidR="00172243" w:rsidRPr="000E3FB1" w:rsidRDefault="00172243" w:rsidP="00127224">
            <w:pPr>
              <w:tabs>
                <w:tab w:val="left" w:pos="456"/>
              </w:tabs>
              <w:rPr>
                <w:sz w:val="24"/>
              </w:rPr>
            </w:pPr>
            <w:r w:rsidRPr="000E3FB1">
              <w:rPr>
                <w:sz w:val="24"/>
              </w:rPr>
              <w:t xml:space="preserve">- </w:t>
            </w:r>
            <w:r>
              <w:rPr>
                <w:sz w:val="24"/>
              </w:rPr>
              <w:t>CB</w:t>
            </w:r>
            <w:r w:rsidRPr="000E3FB1">
              <w:rPr>
                <w:sz w:val="24"/>
              </w:rPr>
              <w:t>GV</w:t>
            </w:r>
            <w:r>
              <w:rPr>
                <w:sz w:val="24"/>
              </w:rPr>
              <w:t xml:space="preserve"> cả tổ</w:t>
            </w:r>
          </w:p>
          <w:p w:rsidR="00172243" w:rsidRDefault="00172243" w:rsidP="00127224">
            <w:pPr>
              <w:tabs>
                <w:tab w:val="left" w:pos="1965"/>
              </w:tabs>
              <w:rPr>
                <w:sz w:val="24"/>
              </w:rPr>
            </w:pPr>
            <w:r>
              <w:rPr>
                <w:sz w:val="24"/>
              </w:rPr>
              <w:t>- T/Hảo, T/Út</w:t>
            </w:r>
          </w:p>
          <w:p w:rsidR="00172243" w:rsidRPr="000E3FB1" w:rsidRDefault="00172243" w:rsidP="00127224">
            <w:pPr>
              <w:tabs>
                <w:tab w:val="left" w:pos="1965"/>
              </w:tabs>
              <w:rPr>
                <w:sz w:val="24"/>
              </w:rPr>
            </w:pPr>
            <w:r w:rsidRPr="000E3FB1">
              <w:rPr>
                <w:sz w:val="24"/>
              </w:rPr>
              <w:t>- Tổ trưởng</w:t>
            </w:r>
          </w:p>
        </w:tc>
      </w:tr>
      <w:tr w:rsidR="00172243" w:rsidRPr="000E3FB1" w:rsidTr="00127224">
        <w:tc>
          <w:tcPr>
            <w:tcW w:w="1118" w:type="dxa"/>
          </w:tcPr>
          <w:p w:rsidR="00172243" w:rsidRPr="000E3FB1" w:rsidRDefault="00172243" w:rsidP="00127224">
            <w:pPr>
              <w:tabs>
                <w:tab w:val="left" w:pos="456"/>
              </w:tabs>
              <w:jc w:val="center"/>
              <w:rPr>
                <w:b/>
                <w:i/>
                <w:sz w:val="22"/>
                <w:szCs w:val="22"/>
              </w:rPr>
            </w:pPr>
            <w:r w:rsidRPr="000E3FB1">
              <w:rPr>
                <w:b/>
                <w:i/>
                <w:sz w:val="22"/>
                <w:szCs w:val="22"/>
              </w:rPr>
              <w:t>Chủ nhật</w:t>
            </w:r>
          </w:p>
          <w:p w:rsidR="00172243" w:rsidRPr="000E3FB1" w:rsidRDefault="00172243" w:rsidP="00127224">
            <w:pPr>
              <w:tabs>
                <w:tab w:val="left" w:pos="456"/>
              </w:tabs>
              <w:jc w:val="center"/>
              <w:rPr>
                <w:i/>
                <w:sz w:val="24"/>
              </w:rPr>
            </w:pPr>
            <w:r>
              <w:rPr>
                <w:i/>
                <w:sz w:val="24"/>
              </w:rPr>
              <w:t>31</w:t>
            </w:r>
            <w:r w:rsidRPr="000E3FB1">
              <w:rPr>
                <w:i/>
                <w:sz w:val="24"/>
              </w:rPr>
              <w:t>/0</w:t>
            </w:r>
            <w:r>
              <w:rPr>
                <w:i/>
                <w:sz w:val="24"/>
              </w:rPr>
              <w:t>3</w:t>
            </w:r>
          </w:p>
        </w:tc>
        <w:tc>
          <w:tcPr>
            <w:tcW w:w="6641" w:type="dxa"/>
            <w:vAlign w:val="center"/>
          </w:tcPr>
          <w:p w:rsidR="00172243" w:rsidRDefault="00172243" w:rsidP="00127224">
            <w:pPr>
              <w:jc w:val="both"/>
              <w:rPr>
                <w:sz w:val="24"/>
              </w:rPr>
            </w:pPr>
            <w:r w:rsidRPr="000E3FB1">
              <w:rPr>
                <w:color w:val="000000"/>
                <w:sz w:val="24"/>
              </w:rPr>
              <w:t xml:space="preserve">- </w:t>
            </w:r>
            <w:r w:rsidRPr="001C6CD2">
              <w:rPr>
                <w:sz w:val="24"/>
              </w:rPr>
              <w:t xml:space="preserve">Bồi dưỡng HS năng khiếu </w:t>
            </w:r>
            <w:r>
              <w:rPr>
                <w:sz w:val="24"/>
              </w:rPr>
              <w:t>Toán, T Việt 5</w:t>
            </w:r>
          </w:p>
          <w:p w:rsidR="00172243" w:rsidRPr="000E3FB1" w:rsidRDefault="00172243" w:rsidP="00127224">
            <w:pPr>
              <w:tabs>
                <w:tab w:val="left" w:pos="456"/>
              </w:tabs>
              <w:rPr>
                <w:sz w:val="24"/>
              </w:rPr>
            </w:pPr>
            <w:r w:rsidRPr="000E3FB1">
              <w:rPr>
                <w:sz w:val="24"/>
              </w:rPr>
              <w:t>- Nghỉ</w:t>
            </w:r>
          </w:p>
        </w:tc>
        <w:tc>
          <w:tcPr>
            <w:tcW w:w="2520" w:type="dxa"/>
          </w:tcPr>
          <w:p w:rsidR="00172243" w:rsidRDefault="00172243" w:rsidP="00127224">
            <w:pPr>
              <w:tabs>
                <w:tab w:val="left" w:pos="1965"/>
              </w:tabs>
              <w:rPr>
                <w:sz w:val="24"/>
              </w:rPr>
            </w:pPr>
            <w:r>
              <w:rPr>
                <w:sz w:val="24"/>
              </w:rPr>
              <w:t>- T/Hảo, T/Út</w:t>
            </w:r>
          </w:p>
          <w:p w:rsidR="00172243" w:rsidRPr="000E3FB1" w:rsidRDefault="00172243" w:rsidP="00127224">
            <w:pPr>
              <w:tabs>
                <w:tab w:val="left" w:pos="456"/>
              </w:tabs>
              <w:rPr>
                <w:sz w:val="24"/>
              </w:rPr>
            </w:pPr>
          </w:p>
        </w:tc>
      </w:tr>
      <w:bookmarkEnd w:id="0"/>
    </w:tbl>
    <w:p w:rsidR="00172243" w:rsidRDefault="00172243" w:rsidP="00172243">
      <w:pPr>
        <w:tabs>
          <w:tab w:val="left" w:pos="456"/>
        </w:tabs>
        <w:spacing w:line="360" w:lineRule="auto"/>
        <w:rPr>
          <w:sz w:val="24"/>
        </w:rPr>
      </w:pPr>
    </w:p>
    <w:p w:rsidR="00172243" w:rsidRPr="00190071" w:rsidRDefault="00172243" w:rsidP="00172243">
      <w:pPr>
        <w:tabs>
          <w:tab w:val="left" w:pos="456"/>
        </w:tabs>
        <w:spacing w:line="360" w:lineRule="auto"/>
        <w:rPr>
          <w:sz w:val="24"/>
        </w:rPr>
      </w:pPr>
      <w:r>
        <w:rPr>
          <w:sz w:val="24"/>
        </w:rPr>
        <w:t>..................................................................................................................................................................................................................................................................................................................................................</w:t>
      </w:r>
    </w:p>
    <w:p w:rsidR="00172243" w:rsidRPr="00190071" w:rsidRDefault="00172243" w:rsidP="00172243">
      <w:pPr>
        <w:tabs>
          <w:tab w:val="left" w:pos="456"/>
        </w:tabs>
        <w:spacing w:line="360" w:lineRule="auto"/>
        <w:rPr>
          <w:sz w:val="24"/>
        </w:rPr>
      </w:pPr>
      <w:r>
        <w:rPr>
          <w:sz w:val="24"/>
        </w:rPr>
        <w:t>.........................................................................................................................................................................</w:t>
      </w:r>
    </w:p>
    <w:p w:rsidR="00172243" w:rsidRPr="00B82DFF" w:rsidRDefault="00172243" w:rsidP="00172243">
      <w:pPr>
        <w:ind w:left="60"/>
        <w:rPr>
          <w:b/>
        </w:rPr>
      </w:pPr>
      <w:r w:rsidRPr="00190071">
        <w:rPr>
          <w:b/>
          <w:sz w:val="24"/>
        </w:rPr>
        <w:t xml:space="preserve">          </w:t>
      </w:r>
      <w:r>
        <w:rPr>
          <w:b/>
          <w:sz w:val="24"/>
        </w:rPr>
        <w:t xml:space="preserve">   </w:t>
      </w:r>
      <w:r>
        <w:rPr>
          <w:b/>
        </w:rPr>
        <w:t xml:space="preserve">KÝ </w:t>
      </w:r>
      <w:r w:rsidRPr="00B82DFF">
        <w:rPr>
          <w:b/>
        </w:rPr>
        <w:t xml:space="preserve">DUYỆT CỦA BAN GIÁM HIỆU        </w:t>
      </w:r>
      <w:r>
        <w:rPr>
          <w:b/>
        </w:rPr>
        <w:t xml:space="preserve">                      </w:t>
      </w:r>
      <w:r w:rsidRPr="00B82DFF">
        <w:rPr>
          <w:b/>
        </w:rPr>
        <w:t xml:space="preserve"> </w:t>
      </w:r>
      <w:r>
        <w:rPr>
          <w:b/>
        </w:rPr>
        <w:t xml:space="preserve"> TM.</w:t>
      </w:r>
      <w:r w:rsidRPr="00B82DFF">
        <w:rPr>
          <w:b/>
        </w:rPr>
        <w:t xml:space="preserve">TỔ </w:t>
      </w:r>
      <w:r>
        <w:rPr>
          <w:b/>
        </w:rPr>
        <w:t>CHUYÊN MÔN</w:t>
      </w:r>
    </w:p>
    <w:p w:rsidR="00172243" w:rsidRPr="00A8678D" w:rsidRDefault="00172243" w:rsidP="00172243">
      <w:pPr>
        <w:ind w:left="60"/>
        <w:rPr>
          <w:b/>
          <w:i/>
          <w:u w:val="single"/>
        </w:rPr>
      </w:pPr>
      <w:r>
        <w:rPr>
          <w:b/>
        </w:rPr>
        <w:t xml:space="preserve">                            </w:t>
      </w:r>
      <w:r w:rsidRPr="007C558F">
        <w:rPr>
          <w:b/>
          <w:szCs w:val="26"/>
        </w:rPr>
        <w:t>HI</w:t>
      </w:r>
      <w:r>
        <w:rPr>
          <w:b/>
          <w:szCs w:val="26"/>
        </w:rPr>
        <w:t>ỆU TRƯỞ</w:t>
      </w:r>
      <w:r w:rsidRPr="007C558F">
        <w:rPr>
          <w:b/>
          <w:szCs w:val="26"/>
        </w:rPr>
        <w:t>NG</w:t>
      </w:r>
      <w:r>
        <w:rPr>
          <w:b/>
        </w:rPr>
        <w:t xml:space="preserve">                                                          </w:t>
      </w:r>
      <w:r w:rsidRPr="00B82DFF">
        <w:rPr>
          <w:b/>
        </w:rPr>
        <w:t>TỔ TRƯỞNG</w:t>
      </w:r>
    </w:p>
    <w:p w:rsidR="00172243" w:rsidRDefault="00172243" w:rsidP="00172243">
      <w:pPr>
        <w:rPr>
          <w:i/>
        </w:rPr>
      </w:pPr>
      <w:r>
        <w:rPr>
          <w:i/>
        </w:rPr>
        <w:t xml:space="preserve">                                                                                                 </w:t>
      </w:r>
    </w:p>
    <w:p w:rsidR="00172243" w:rsidRDefault="00172243" w:rsidP="00172243">
      <w:pPr>
        <w:rPr>
          <w:i/>
        </w:rPr>
      </w:pPr>
    </w:p>
    <w:p w:rsidR="00172243" w:rsidRDefault="00172243" w:rsidP="00172243">
      <w:pPr>
        <w:rPr>
          <w:i/>
        </w:rPr>
      </w:pPr>
    </w:p>
    <w:p w:rsidR="00172243" w:rsidRDefault="00172243" w:rsidP="00172243">
      <w:pPr>
        <w:rPr>
          <w:b/>
        </w:rPr>
      </w:pPr>
      <w:r>
        <w:rPr>
          <w:i/>
        </w:rPr>
        <w:t xml:space="preserve">                                                                                                               </w:t>
      </w:r>
      <w:r>
        <w:t xml:space="preserve"> </w:t>
      </w:r>
      <w:r>
        <w:rPr>
          <w:i/>
        </w:rPr>
        <w:t xml:space="preserve">       </w:t>
      </w:r>
      <w:r w:rsidRPr="00394560">
        <w:rPr>
          <w:b/>
        </w:rPr>
        <w:t>Hoàng Hảo</w:t>
      </w:r>
    </w:p>
    <w:p w:rsidR="00BF3480" w:rsidRDefault="00BF3480"/>
    <w:sectPr w:rsidR="00BF3480" w:rsidSect="00172243">
      <w:pgSz w:w="11907" w:h="16840" w:code="9"/>
      <w:pgMar w:top="624" w:right="624" w:bottom="510"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243"/>
    <w:rsid w:val="0000340B"/>
    <w:rsid w:val="0007543E"/>
    <w:rsid w:val="00172243"/>
    <w:rsid w:val="00302E74"/>
    <w:rsid w:val="00705797"/>
    <w:rsid w:val="007472FC"/>
    <w:rsid w:val="00A31A1B"/>
    <w:rsid w:val="00A822FD"/>
    <w:rsid w:val="00BF3480"/>
    <w:rsid w:val="00D64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243"/>
    <w:pPr>
      <w:spacing w:after="0" w:line="240" w:lineRule="auto"/>
    </w:pPr>
    <w:rPr>
      <w:rFonts w:eastAsia="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243"/>
    <w:pPr>
      <w:spacing w:after="0" w:line="240" w:lineRule="auto"/>
    </w:pPr>
    <w:rPr>
      <w:rFonts w:eastAsia="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2</cp:revision>
  <dcterms:created xsi:type="dcterms:W3CDTF">2024-03-22T15:04:00Z</dcterms:created>
  <dcterms:modified xsi:type="dcterms:W3CDTF">2024-03-22T15:26:00Z</dcterms:modified>
</cp:coreProperties>
</file>