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8E1EA9" w:rsidRPr="00673D29" w:rsidTr="008F5DAF">
        <w:trPr>
          <w:trHeight w:val="743"/>
        </w:trPr>
        <w:tc>
          <w:tcPr>
            <w:tcW w:w="4436" w:type="dxa"/>
          </w:tcPr>
          <w:p w:rsidR="008E1EA9" w:rsidRPr="00673D29" w:rsidRDefault="008E1EA9" w:rsidP="008F5D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8E1EA9" w:rsidRPr="00673D29" w:rsidRDefault="008E1EA9" w:rsidP="008F5DAF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8E1EA9" w:rsidRPr="00673D29" w:rsidRDefault="008E1EA9" w:rsidP="008F5DAF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8E1EA9" w:rsidRPr="00673D29" w:rsidRDefault="008E1EA9" w:rsidP="008F5DAF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8E1EA9" w:rsidRPr="00673D29" w:rsidRDefault="008E1EA9" w:rsidP="008F5DAF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</w:t>
            </w:r>
            <w:r>
              <w:rPr>
                <w:i/>
                <w:sz w:val="24"/>
              </w:rPr>
              <w:t>16</w:t>
            </w:r>
            <w:r w:rsidRPr="00673D29">
              <w:rPr>
                <w:i/>
                <w:sz w:val="24"/>
              </w:rPr>
              <w:t xml:space="preserve"> tháng 03 năm </w:t>
            </w:r>
            <w:r>
              <w:rPr>
                <w:i/>
                <w:sz w:val="24"/>
              </w:rPr>
              <w:t>2024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8E1EA9" w:rsidRPr="001C49B6" w:rsidRDefault="008E1EA9" w:rsidP="008E1EA9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8E1EA9" w:rsidRPr="007279FA" w:rsidRDefault="008E1EA9" w:rsidP="008E1EA9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7279FA">
        <w:rPr>
          <w:b/>
          <w:sz w:val="24"/>
        </w:rPr>
        <w:t>KẾ HOẠCH TUẦN 34</w:t>
      </w:r>
    </w:p>
    <w:p w:rsidR="008E1EA9" w:rsidRDefault="008E1EA9" w:rsidP="008E1EA9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18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2024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24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2024</w:t>
      </w:r>
      <w:r w:rsidRPr="00190071">
        <w:rPr>
          <w:b/>
          <w:i/>
          <w:sz w:val="24"/>
        </w:rPr>
        <w:t>)</w:t>
      </w:r>
    </w:p>
    <w:p w:rsidR="008E1EA9" w:rsidRPr="006042CF" w:rsidRDefault="008E1EA9" w:rsidP="008E1EA9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33</w:t>
      </w:r>
      <w:r w:rsidRPr="001C49B6">
        <w:rPr>
          <w:b/>
          <w:sz w:val="24"/>
        </w:rPr>
        <w:t>:</w:t>
      </w:r>
      <w:r w:rsidRPr="001C49B6">
        <w:rPr>
          <w:sz w:val="24"/>
        </w:rPr>
        <w:t xml:space="preserve"> Đã thực hiện và hoàn thành kế hoạch tuần </w:t>
      </w:r>
      <w:r>
        <w:rPr>
          <w:sz w:val="24"/>
        </w:rPr>
        <w:t>33</w:t>
      </w:r>
      <w:r w:rsidRPr="001C49B6">
        <w:rPr>
          <w:sz w:val="24"/>
        </w:rPr>
        <w:t>.</w:t>
      </w:r>
    </w:p>
    <w:p w:rsidR="008E1EA9" w:rsidRDefault="008E1EA9" w:rsidP="008E1EA9">
      <w:pPr>
        <w:jc w:val="both"/>
        <w:rPr>
          <w:sz w:val="24"/>
        </w:rPr>
      </w:pPr>
      <w:r>
        <w:rPr>
          <w:sz w:val="24"/>
        </w:rPr>
        <w:t>- Đã phối hợp với trường chỉ đạo các hoạt động chuyên môn: Giảng dạy hoàn thành chương trình tuần 26, bồi dưỡng HS năng khiếu, phụ đạo HS có năng lực hạn chế và chưa hoàn thành trong HKI.</w:t>
      </w:r>
    </w:p>
    <w:p w:rsidR="008E1EA9" w:rsidRDefault="008E1EA9" w:rsidP="008E1EA9">
      <w:pPr>
        <w:tabs>
          <w:tab w:val="left" w:pos="456"/>
          <w:tab w:val="left" w:pos="6885"/>
        </w:tabs>
        <w:jc w:val="both"/>
        <w:rPr>
          <w:sz w:val="24"/>
        </w:rPr>
      </w:pPr>
      <w:r w:rsidRPr="00673D29">
        <w:rPr>
          <w:sz w:val="24"/>
        </w:rPr>
        <w:t>- Phối hợp với trường chỉ đạo</w:t>
      </w:r>
      <w:r>
        <w:rPr>
          <w:sz w:val="24"/>
        </w:rPr>
        <w:t xml:space="preserve"> GV BDHSNK TV, Toán, T Anh.</w:t>
      </w:r>
    </w:p>
    <w:p w:rsidR="008E1EA9" w:rsidRDefault="008E1EA9" w:rsidP="008E1EA9">
      <w:pPr>
        <w:jc w:val="both"/>
        <w:rPr>
          <w:sz w:val="24"/>
        </w:rPr>
      </w:pPr>
      <w:r>
        <w:rPr>
          <w:sz w:val="24"/>
        </w:rPr>
        <w:t>- Phối hợp với trường chỉ đạo công tác ra duyệt đề KT GHKII của các TCM khối 4,5.</w:t>
      </w:r>
    </w:p>
    <w:p w:rsidR="008E1EA9" w:rsidRDefault="008E1EA9" w:rsidP="008E1EA9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>- Phối hợp với trường chỉ đạo GV tham dự thi GVCNG cấp huyện.</w:t>
      </w:r>
    </w:p>
    <w:p w:rsidR="008E1EA9" w:rsidRDefault="008E1EA9" w:rsidP="008E1EA9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 xml:space="preserve">- Phối hợp chỉ đạo các TCM tổ chức SHCM và thao giảng </w:t>
      </w:r>
    </w:p>
    <w:p w:rsidR="008E1EA9" w:rsidRDefault="008E1EA9" w:rsidP="008E1EA9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 xml:space="preserve">- </w:t>
      </w:r>
      <w:r w:rsidRPr="000522C9">
        <w:rPr>
          <w:sz w:val="24"/>
        </w:rPr>
        <w:t xml:space="preserve">Đã phối hợp với trường </w:t>
      </w:r>
      <w:r>
        <w:rPr>
          <w:sz w:val="24"/>
        </w:rPr>
        <w:t>chỉ đạo học tập BDXT chương trình BD 3.</w:t>
      </w:r>
    </w:p>
    <w:p w:rsidR="008E1EA9" w:rsidRDefault="008E1EA9" w:rsidP="008E1EA9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Đăng ký 2 chỉ tiêu hiến máu tình nguyện (Hồng Anh, Nga)</w:t>
      </w:r>
    </w:p>
    <w:p w:rsidR="008E1EA9" w:rsidRPr="001C49B6" w:rsidRDefault="008E1EA9" w:rsidP="008E1EA9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>II. Kế hoạch tuần 34</w:t>
      </w:r>
      <w:r w:rsidRPr="001C49B6">
        <w:rPr>
          <w:b/>
          <w:sz w:val="24"/>
        </w:rPr>
        <w:t>:</w:t>
      </w:r>
    </w:p>
    <w:tbl>
      <w:tblPr>
        <w:tblW w:w="102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8E1EA9" w:rsidRPr="00673D29" w:rsidTr="008E1EA9">
        <w:tc>
          <w:tcPr>
            <w:tcW w:w="1090" w:type="dxa"/>
          </w:tcPr>
          <w:p w:rsidR="008E1EA9" w:rsidRPr="00673D29" w:rsidRDefault="008E1EA9" w:rsidP="008F5DAF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649" w:type="dxa"/>
          </w:tcPr>
          <w:p w:rsidR="008E1EA9" w:rsidRPr="00673D29" w:rsidRDefault="008E1EA9" w:rsidP="008F5DAF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07" w:type="dxa"/>
          </w:tcPr>
          <w:p w:rsidR="008E1EA9" w:rsidRPr="00673D29" w:rsidRDefault="008E1EA9" w:rsidP="008F5DAF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8E1EA9" w:rsidRPr="00673D29" w:rsidTr="008E1EA9">
        <w:tc>
          <w:tcPr>
            <w:tcW w:w="1090" w:type="dxa"/>
          </w:tcPr>
          <w:p w:rsidR="008E1EA9" w:rsidRPr="000E3FB1" w:rsidRDefault="008E1EA9" w:rsidP="008F5DA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8E1EA9" w:rsidRPr="000E3FB1" w:rsidRDefault="008E1EA9" w:rsidP="008F5DA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9" w:type="dxa"/>
          </w:tcPr>
          <w:p w:rsidR="008E1EA9" w:rsidRDefault="008E1EA9" w:rsidP="008F5DAF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</w:t>
            </w:r>
            <w:r>
              <w:rPr>
                <w:sz w:val="24"/>
              </w:rPr>
              <w:t xml:space="preserve">n giảng dạy chương trình tuần 27. </w:t>
            </w:r>
            <w:r w:rsidRPr="00673D29">
              <w:rPr>
                <w:sz w:val="24"/>
              </w:rPr>
              <w:t>Bồi dưỡng</w:t>
            </w:r>
            <w:r>
              <w:rPr>
                <w:sz w:val="24"/>
              </w:rPr>
              <w:t xml:space="preserve"> HS năng khiếu;</w:t>
            </w:r>
            <w:r w:rsidRPr="00673D29">
              <w:rPr>
                <w:sz w:val="24"/>
              </w:rPr>
              <w:t xml:space="preserve"> phụ đạo HS</w:t>
            </w:r>
            <w:r>
              <w:rPr>
                <w:sz w:val="24"/>
              </w:rPr>
              <w:t xml:space="preserve"> chậm tiến bộ.</w:t>
            </w:r>
          </w:p>
          <w:p w:rsidR="008E1EA9" w:rsidRPr="00673D29" w:rsidRDefault="008E1EA9" w:rsidP="008F5DAF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</w:t>
            </w:r>
            <w:r>
              <w:rPr>
                <w:sz w:val="24"/>
              </w:rPr>
              <w:t xml:space="preserve"> công tác tập luyện các môn điền kinh chuẩn bị tham gia cấp huyện.</w:t>
            </w:r>
          </w:p>
        </w:tc>
        <w:tc>
          <w:tcPr>
            <w:tcW w:w="2507" w:type="dxa"/>
          </w:tcPr>
          <w:p w:rsidR="008E1EA9" w:rsidRDefault="008E1EA9" w:rsidP="008F5DAF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>, các Đ/C UV phụ trách các cơ sở</w:t>
            </w:r>
          </w:p>
          <w:p w:rsidR="008E1EA9" w:rsidRDefault="008E1EA9" w:rsidP="008F5DAF">
            <w:pPr>
              <w:jc w:val="both"/>
              <w:rPr>
                <w:sz w:val="24"/>
              </w:rPr>
            </w:pPr>
          </w:p>
          <w:p w:rsidR="008E1EA9" w:rsidRPr="00673D29" w:rsidRDefault="008E1EA9" w:rsidP="008F5DAF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Ninh</w:t>
            </w:r>
          </w:p>
        </w:tc>
      </w:tr>
      <w:tr w:rsidR="008E1EA9" w:rsidRPr="00673D29" w:rsidTr="008E1EA9">
        <w:tc>
          <w:tcPr>
            <w:tcW w:w="1090" w:type="dxa"/>
          </w:tcPr>
          <w:p w:rsidR="008E1EA9" w:rsidRPr="000E3FB1" w:rsidRDefault="008E1EA9" w:rsidP="008F5DA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8E1EA9" w:rsidRPr="000E3FB1" w:rsidRDefault="008E1EA9" w:rsidP="008F5DA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9" w:type="dxa"/>
            <w:vAlign w:val="center"/>
          </w:tcPr>
          <w:p w:rsidR="008E1EA9" w:rsidRPr="00673D29" w:rsidRDefault="008E1EA9" w:rsidP="008F5DAF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giảng dạy theo TKB. Bồi dưỡng</w:t>
            </w:r>
            <w:r>
              <w:rPr>
                <w:sz w:val="24"/>
              </w:rPr>
              <w:t xml:space="preserve"> HS năng khiếu;</w:t>
            </w:r>
            <w:r w:rsidRPr="00673D29">
              <w:rPr>
                <w:sz w:val="24"/>
              </w:rPr>
              <w:t xml:space="preserve">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>.</w:t>
            </w:r>
          </w:p>
          <w:p w:rsidR="008E1EA9" w:rsidRPr="00673D29" w:rsidRDefault="008E1EA9" w:rsidP="008F5DAF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</w:t>
            </w:r>
            <w:r>
              <w:rPr>
                <w:sz w:val="24"/>
              </w:rPr>
              <w:t xml:space="preserve"> các lớp 3,4,5 công tác tập luyện bóng đá.</w:t>
            </w:r>
          </w:p>
        </w:tc>
        <w:tc>
          <w:tcPr>
            <w:tcW w:w="2507" w:type="dxa"/>
          </w:tcPr>
          <w:p w:rsidR="008E1EA9" w:rsidRDefault="008E1EA9" w:rsidP="008F5DAF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 xml:space="preserve">, ĐV </w:t>
            </w:r>
          </w:p>
          <w:p w:rsidR="008E1EA9" w:rsidRDefault="008E1EA9" w:rsidP="008F5DAF">
            <w:pPr>
              <w:rPr>
                <w:sz w:val="24"/>
              </w:rPr>
            </w:pPr>
          </w:p>
          <w:p w:rsidR="008E1EA9" w:rsidRPr="00673D29" w:rsidRDefault="008E1EA9" w:rsidP="008F5DAF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Các đ/c trong BCH</w:t>
            </w:r>
          </w:p>
        </w:tc>
      </w:tr>
      <w:tr w:rsidR="008E1EA9" w:rsidRPr="00673D29" w:rsidTr="008E1EA9">
        <w:trPr>
          <w:trHeight w:val="545"/>
        </w:trPr>
        <w:tc>
          <w:tcPr>
            <w:tcW w:w="1090" w:type="dxa"/>
          </w:tcPr>
          <w:p w:rsidR="008E1EA9" w:rsidRPr="000E3FB1" w:rsidRDefault="008E1EA9" w:rsidP="008F5DA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8E1EA9" w:rsidRPr="000E3FB1" w:rsidRDefault="008E1EA9" w:rsidP="008F5DA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9" w:type="dxa"/>
            <w:vAlign w:val="center"/>
          </w:tcPr>
          <w:p w:rsidR="008E1EA9" w:rsidRDefault="008E1EA9" w:rsidP="008F5DAF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giảng dạy theo TKB.</w:t>
            </w:r>
          </w:p>
          <w:p w:rsidR="008E1EA9" w:rsidRPr="00673D29" w:rsidRDefault="008E1EA9" w:rsidP="008F5DAF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</w:t>
            </w:r>
            <w:r>
              <w:rPr>
                <w:sz w:val="24"/>
              </w:rPr>
              <w:t xml:space="preserve"> các TCM tổ chức bỏ phiếu chọn sách giáo khoa lớp 5 thao giảng, triển khai chuyên đề.</w:t>
            </w:r>
          </w:p>
        </w:tc>
        <w:tc>
          <w:tcPr>
            <w:tcW w:w="2507" w:type="dxa"/>
          </w:tcPr>
          <w:p w:rsidR="008E1EA9" w:rsidRPr="00673D29" w:rsidRDefault="008E1EA9" w:rsidP="008F5DAF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 xml:space="preserve">, các Đ/C UV </w:t>
            </w:r>
          </w:p>
        </w:tc>
        <w:bookmarkStart w:id="0" w:name="_GoBack"/>
        <w:bookmarkEnd w:id="0"/>
      </w:tr>
      <w:tr w:rsidR="008E1EA9" w:rsidRPr="00673D29" w:rsidTr="008E1EA9">
        <w:tc>
          <w:tcPr>
            <w:tcW w:w="1090" w:type="dxa"/>
          </w:tcPr>
          <w:p w:rsidR="008E1EA9" w:rsidRPr="000E3FB1" w:rsidRDefault="008E1EA9" w:rsidP="008F5DA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8E1EA9" w:rsidRPr="000E3FB1" w:rsidRDefault="008E1EA9" w:rsidP="008F5DA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9" w:type="dxa"/>
          </w:tcPr>
          <w:p w:rsidR="008E1EA9" w:rsidRPr="00673D29" w:rsidRDefault="008E1EA9" w:rsidP="008F5DAF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giảng dạy theo TKB. Bồi dưỡng</w:t>
            </w:r>
            <w:r>
              <w:rPr>
                <w:sz w:val="24"/>
              </w:rPr>
              <w:t xml:space="preserve"> HS năng khiếu;</w:t>
            </w:r>
            <w:r w:rsidRPr="00673D29">
              <w:rPr>
                <w:sz w:val="24"/>
              </w:rPr>
              <w:t xml:space="preserve">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8E1EA9" w:rsidRPr="00673D29" w:rsidRDefault="008E1EA9" w:rsidP="008F5DAF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 xml:space="preserve">, các Đ/C UV </w:t>
            </w:r>
          </w:p>
        </w:tc>
      </w:tr>
      <w:tr w:rsidR="008E1EA9" w:rsidRPr="00673D29" w:rsidTr="008E1EA9">
        <w:tc>
          <w:tcPr>
            <w:tcW w:w="1090" w:type="dxa"/>
          </w:tcPr>
          <w:p w:rsidR="008E1EA9" w:rsidRPr="000E3FB1" w:rsidRDefault="008E1EA9" w:rsidP="008F5DA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8E1EA9" w:rsidRPr="000E3FB1" w:rsidRDefault="008E1EA9" w:rsidP="008F5DA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2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9" w:type="dxa"/>
          </w:tcPr>
          <w:p w:rsidR="008E1EA9" w:rsidRPr="00673D29" w:rsidRDefault="008E1EA9" w:rsidP="008F5DAF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giảng dạy theo TKB. Bồi dưỡng</w:t>
            </w:r>
            <w:r>
              <w:rPr>
                <w:sz w:val="24"/>
              </w:rPr>
              <w:t xml:space="preserve"> HS năng khiếu;</w:t>
            </w:r>
            <w:r w:rsidRPr="00673D29">
              <w:rPr>
                <w:sz w:val="24"/>
              </w:rPr>
              <w:t xml:space="preserve">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8E1EA9" w:rsidRDefault="008E1EA9" w:rsidP="008F5DAF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 - </w:t>
            </w:r>
            <w:r>
              <w:rPr>
                <w:sz w:val="24"/>
              </w:rPr>
              <w:t>Đ/c Hiền PCT</w:t>
            </w:r>
          </w:p>
          <w:p w:rsidR="008E1EA9" w:rsidRPr="00673D29" w:rsidRDefault="008E1EA9" w:rsidP="008F5DAF">
            <w:pPr>
              <w:rPr>
                <w:sz w:val="24"/>
              </w:rPr>
            </w:pPr>
          </w:p>
        </w:tc>
      </w:tr>
      <w:tr w:rsidR="008E1EA9" w:rsidRPr="00673D29" w:rsidTr="008E1EA9">
        <w:tc>
          <w:tcPr>
            <w:tcW w:w="1090" w:type="dxa"/>
          </w:tcPr>
          <w:p w:rsidR="008E1EA9" w:rsidRPr="000E3FB1" w:rsidRDefault="008E1EA9" w:rsidP="008F5DA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8E1EA9" w:rsidRPr="000E3FB1" w:rsidRDefault="008E1EA9" w:rsidP="008F5DA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9" w:type="dxa"/>
          </w:tcPr>
          <w:p w:rsidR="008E1EA9" w:rsidRDefault="008E1EA9" w:rsidP="008F5DAF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</w:t>
            </w:r>
            <w:r>
              <w:rPr>
                <w:sz w:val="24"/>
              </w:rPr>
              <w:t xml:space="preserve"> công tác chuẩn bị sân bãi và các điều kiện cho giải bóng đá học sinh. </w:t>
            </w:r>
          </w:p>
          <w:p w:rsidR="008E1EA9" w:rsidRDefault="008E1EA9" w:rsidP="008F5DAF">
            <w:pPr>
              <w:tabs>
                <w:tab w:val="left" w:pos="456"/>
                <w:tab w:val="left" w:pos="6885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</w:t>
            </w:r>
            <w:r>
              <w:rPr>
                <w:sz w:val="24"/>
              </w:rPr>
              <w:t xml:space="preserve"> GV BDHSNK TV, Toán, T Anh.</w:t>
            </w:r>
          </w:p>
          <w:p w:rsidR="008E1EA9" w:rsidRPr="00673D29" w:rsidRDefault="008E1EA9" w:rsidP="008F5DAF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Lên kế hoạch tuần 3</w:t>
            </w:r>
            <w:r>
              <w:rPr>
                <w:sz w:val="24"/>
              </w:rPr>
              <w:t>5</w:t>
            </w:r>
          </w:p>
        </w:tc>
        <w:tc>
          <w:tcPr>
            <w:tcW w:w="2507" w:type="dxa"/>
          </w:tcPr>
          <w:p w:rsidR="008E1EA9" w:rsidRDefault="008E1EA9" w:rsidP="008F5DAF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  <w:p w:rsidR="008E1EA9" w:rsidRDefault="008E1EA9" w:rsidP="008F5DAF">
            <w:pPr>
              <w:tabs>
                <w:tab w:val="left" w:pos="456"/>
              </w:tabs>
              <w:rPr>
                <w:sz w:val="24"/>
              </w:rPr>
            </w:pPr>
          </w:p>
          <w:p w:rsidR="008E1EA9" w:rsidRDefault="008E1EA9" w:rsidP="008F5DAF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Đ/c Ý</w:t>
            </w:r>
          </w:p>
          <w:p w:rsidR="008E1EA9" w:rsidRPr="00673D29" w:rsidRDefault="008E1EA9" w:rsidP="008F5DAF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  <w:tr w:rsidR="008E1EA9" w:rsidRPr="00673D29" w:rsidTr="008E1EA9">
        <w:tc>
          <w:tcPr>
            <w:tcW w:w="1090" w:type="dxa"/>
          </w:tcPr>
          <w:p w:rsidR="008E1EA9" w:rsidRPr="000E3FB1" w:rsidRDefault="008E1EA9" w:rsidP="008F5DAF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8E1EA9" w:rsidRPr="000E3FB1" w:rsidRDefault="008E1EA9" w:rsidP="008F5DA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9" w:type="dxa"/>
            <w:vAlign w:val="center"/>
          </w:tcPr>
          <w:p w:rsidR="008E1EA9" w:rsidRPr="00673D29" w:rsidRDefault="008E1EA9" w:rsidP="008F5DAF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</w:t>
            </w:r>
            <w:r>
              <w:rPr>
                <w:sz w:val="24"/>
              </w:rPr>
              <w:t xml:space="preserve"> tổ chức giải bóng đá học sinh. </w:t>
            </w:r>
          </w:p>
        </w:tc>
        <w:tc>
          <w:tcPr>
            <w:tcW w:w="2507" w:type="dxa"/>
          </w:tcPr>
          <w:p w:rsidR="008E1EA9" w:rsidRPr="00673D29" w:rsidRDefault="008E1EA9" w:rsidP="008F5DAF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 xml:space="preserve"> và các UV</w:t>
            </w:r>
          </w:p>
        </w:tc>
      </w:tr>
    </w:tbl>
    <w:p w:rsidR="008E1EA9" w:rsidRDefault="008E1EA9" w:rsidP="008E1EA9">
      <w:pPr>
        <w:tabs>
          <w:tab w:val="left" w:pos="456"/>
        </w:tabs>
        <w:spacing w:line="360" w:lineRule="auto"/>
        <w:rPr>
          <w:i/>
          <w:sz w:val="24"/>
        </w:rPr>
      </w:pPr>
    </w:p>
    <w:p w:rsidR="008E1EA9" w:rsidRDefault="008E1EA9" w:rsidP="008E1EA9">
      <w:pPr>
        <w:tabs>
          <w:tab w:val="left" w:pos="456"/>
        </w:tabs>
        <w:spacing w:line="360" w:lineRule="auto"/>
        <w:rPr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</w:t>
      </w:r>
    </w:p>
    <w:p w:rsidR="008E1EA9" w:rsidRPr="00E062D6" w:rsidRDefault="008E1EA9" w:rsidP="008E1EA9">
      <w:pPr>
        <w:tabs>
          <w:tab w:val="left" w:pos="456"/>
        </w:tabs>
        <w:spacing w:line="360" w:lineRule="auto"/>
        <w:rPr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</w:t>
      </w:r>
      <w:r w:rsidRPr="00E062D6">
        <w:rPr>
          <w:i/>
          <w:sz w:val="24"/>
        </w:rPr>
        <w:t xml:space="preserve"> </w:t>
      </w:r>
      <w:r>
        <w:rPr>
          <w:i/>
          <w:sz w:val="24"/>
        </w:rPr>
        <w:t>......................................................................................................................................................................</w:t>
      </w:r>
    </w:p>
    <w:p w:rsidR="008E1EA9" w:rsidRPr="001C49B6" w:rsidRDefault="008E1EA9" w:rsidP="008E1EA9">
      <w:pPr>
        <w:ind w:left="5040" w:firstLine="720"/>
        <w:rPr>
          <w:b/>
          <w:sz w:val="24"/>
        </w:rPr>
      </w:pPr>
      <w:r>
        <w:rPr>
          <w:b/>
          <w:sz w:val="24"/>
        </w:rPr>
        <w:t xml:space="preserve">         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8E1EA9" w:rsidRPr="001C49B6" w:rsidRDefault="008E1EA9" w:rsidP="008E1EA9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8E1EA9" w:rsidRPr="001C49B6" w:rsidRDefault="008E1EA9" w:rsidP="008E1EA9">
      <w:pPr>
        <w:ind w:left="60"/>
        <w:rPr>
          <w:b/>
          <w:i/>
          <w:sz w:val="24"/>
          <w:u w:val="single"/>
        </w:rPr>
      </w:pPr>
    </w:p>
    <w:p w:rsidR="008E1EA9" w:rsidRDefault="008E1EA9" w:rsidP="008E1EA9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8E1EA9" w:rsidRPr="001C49B6" w:rsidRDefault="008E1EA9" w:rsidP="008E1EA9">
      <w:pPr>
        <w:rPr>
          <w:i/>
          <w:sz w:val="24"/>
        </w:rPr>
      </w:pPr>
    </w:p>
    <w:p w:rsidR="008E1EA9" w:rsidRPr="00695559" w:rsidRDefault="008E1EA9" w:rsidP="008E1EA9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8E1EA9" w:rsidRDefault="008E1EA9" w:rsidP="008E1EA9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BF3480" w:rsidRDefault="00BF3480"/>
    <w:sectPr w:rsidR="00BF3480" w:rsidSect="008E1EA9">
      <w:pgSz w:w="11907" w:h="16840" w:code="9"/>
      <w:pgMar w:top="567" w:right="624" w:bottom="51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A9"/>
    <w:rsid w:val="0000340B"/>
    <w:rsid w:val="005A3341"/>
    <w:rsid w:val="00705797"/>
    <w:rsid w:val="008E1EA9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A9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A9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2024-03-16T15:08:00Z</dcterms:created>
  <dcterms:modified xsi:type="dcterms:W3CDTF">2024-03-16T15:09:00Z</dcterms:modified>
</cp:coreProperties>
</file>