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24798" w:rsidRPr="000E3FB1" w:rsidTr="00A47C6B">
        <w:trPr>
          <w:trHeight w:val="743"/>
        </w:trPr>
        <w:tc>
          <w:tcPr>
            <w:tcW w:w="4436" w:type="dxa"/>
          </w:tcPr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191135</wp:posOffset>
                      </wp:positionV>
                      <wp:extent cx="1139190" cy="0"/>
                      <wp:effectExtent l="1333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05pt" to="145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FcHAIAADY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0aZkuoYV08CUkHxKNdf4T1x0KRoGlUEE2kpPTi/OB&#10;CMmHkHCs9FZIGVsvFeoLvJxls5jgtBQsOEOYs82hlBadSBie+MWqwPMYZvVRsQjWcsI2N9sTIa82&#10;XC5VwINSgM7Nuk7Hj+VkuVlsFtPRNJtvRtNJVY0+bsvpaL5NP8yqp6osq/RnoJZO81YwxlVgN0xq&#10;Ov27Sbi9meuM3Wf1LkPyFj3qBWSHfyQdexnadx2Eg2aXnR16DMMZg28PKUz/4x7sx+e+/gUAAP//&#10;AwBQSwMEFAAGAAgAAAAhAL05hQLcAAAACQEAAA8AAABkcnMvZG93bnJldi54bWxMj8FOwzAQRO9I&#10;/IO1SFyq1kmKUAlxKgTkxoUC4rqNlyQiXqex2wa+nkU9wHFmn2ZnivXkenWgMXSeDaSLBBRx7W3H&#10;jYHXl2q+AhUissXeMxn4ogDr8vyswNz6Iz/TYRMbJSEccjTQxjjkWoe6JYdh4QdiuX340WEUOTba&#10;jniUcNfrLEmutcOO5UOLA923VH9u9s5AqN5oV33P6lnyvmw8ZbuHp0c05vJiursFFWmKfzD81pfq&#10;UEqnrd+zDaoXnWZXghpYJikoAbKbVLZsT4YuC/1/QfkDAAD//wMAUEsBAi0AFAAGAAgAAAAhALaD&#10;OJL+AAAA4QEAABMAAAAAAAAAAAAAAAAAAAAAAFtDb250ZW50X1R5cGVzXS54bWxQSwECLQAUAAYA&#10;CAAAACEAOP0h/9YAAACUAQAACwAAAAAAAAAAAAAAAAAvAQAAX3JlbHMvLnJlbHNQSwECLQAUAAYA&#10;CAAAACEAiy/BXBwCAAA2BAAADgAAAAAAAAAAAAAAAAAuAgAAZHJzL2Uyb0RvYy54bWxQSwECLQAU&#10;AAYACAAAACEAvTmFA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E24798" w:rsidRPr="000E3FB1" w:rsidRDefault="00E24798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                    </w:t>
            </w:r>
            <w:r w:rsidRPr="000E3FB1">
              <w:rPr>
                <w:i/>
                <w:szCs w:val="26"/>
              </w:rPr>
              <w:t>Phong Bình, ngày 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 </w:t>
            </w:r>
          </w:p>
        </w:tc>
      </w:tr>
    </w:tbl>
    <w:p w:rsidR="00E24798" w:rsidRDefault="00E24798" w:rsidP="00E24798">
      <w:pPr>
        <w:tabs>
          <w:tab w:val="left" w:pos="456"/>
        </w:tabs>
        <w:jc w:val="center"/>
        <w:rPr>
          <w:b/>
          <w:szCs w:val="26"/>
        </w:rPr>
      </w:pPr>
    </w:p>
    <w:p w:rsidR="00E24798" w:rsidRPr="007C558F" w:rsidRDefault="00E24798" w:rsidP="00E24798">
      <w:pPr>
        <w:tabs>
          <w:tab w:val="left" w:pos="456"/>
        </w:tabs>
        <w:jc w:val="center"/>
        <w:rPr>
          <w:b/>
          <w:szCs w:val="26"/>
        </w:rPr>
      </w:pPr>
    </w:p>
    <w:p w:rsidR="00E24798" w:rsidRPr="007C558F" w:rsidRDefault="00E24798" w:rsidP="00E24798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2</w:t>
      </w:r>
    </w:p>
    <w:p w:rsidR="00E24798" w:rsidRPr="007C558F" w:rsidRDefault="00E24798" w:rsidP="00E24798">
      <w:pPr>
        <w:tabs>
          <w:tab w:val="left" w:pos="456"/>
          <w:tab w:val="left" w:pos="5745"/>
        </w:tabs>
        <w:rPr>
          <w:b/>
          <w:i/>
          <w:szCs w:val="26"/>
        </w:rPr>
      </w:pPr>
    </w:p>
    <w:p w:rsidR="00E24798" w:rsidRDefault="00E24798" w:rsidP="00E24798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07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1</w:t>
      </w:r>
      <w:r>
        <w:rPr>
          <w:b/>
          <w:i/>
          <w:szCs w:val="26"/>
        </w:rPr>
        <w:t>3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E24798" w:rsidRPr="007C558F" w:rsidRDefault="00E24798" w:rsidP="00E24798">
      <w:pPr>
        <w:tabs>
          <w:tab w:val="left" w:pos="456"/>
        </w:tabs>
        <w:jc w:val="center"/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05"/>
        <w:gridCol w:w="2543"/>
      </w:tblGrid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05" w:type="dxa"/>
          </w:tcPr>
          <w:p w:rsidR="00E24798" w:rsidRPr="000E3FB1" w:rsidRDefault="00E24798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543" w:type="dxa"/>
          </w:tcPr>
          <w:p w:rsidR="00E24798" w:rsidRPr="000E3FB1" w:rsidRDefault="00E24798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07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E24798" w:rsidRPr="000E3FB1" w:rsidRDefault="00E24798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543" w:type="dxa"/>
          </w:tcPr>
          <w:p w:rsidR="00E24798" w:rsidRPr="000E3FB1" w:rsidRDefault="00E24798" w:rsidP="00A47C6B">
            <w:pPr>
              <w:jc w:val="both"/>
              <w:rPr>
                <w:szCs w:val="26"/>
              </w:rPr>
            </w:pPr>
            <w:bookmarkStart w:id="0" w:name="_GoBack"/>
            <w:bookmarkEnd w:id="0"/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08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E24798" w:rsidRPr="007C558F" w:rsidRDefault="00E24798" w:rsidP="00A47C6B">
            <w:pPr>
              <w:tabs>
                <w:tab w:val="left" w:pos="456"/>
              </w:tabs>
            </w:pPr>
            <w:r>
              <w:t xml:space="preserve">- Tham gia </w:t>
            </w:r>
            <w:r>
              <w:rPr>
                <w:szCs w:val="26"/>
              </w:rPr>
              <w:t>lao động vệ sinh trường lớp tại các cơ sở.</w:t>
            </w:r>
          </w:p>
        </w:tc>
        <w:tc>
          <w:tcPr>
            <w:tcW w:w="2543" w:type="dxa"/>
            <w:vAlign w:val="center"/>
          </w:tcPr>
          <w:p w:rsidR="00E24798" w:rsidRPr="000E3FB1" w:rsidRDefault="00E24798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E24798" w:rsidRPr="007C558F" w:rsidRDefault="00E24798" w:rsidP="00A47C6B">
            <w:pPr>
              <w:tabs>
                <w:tab w:val="left" w:pos="456"/>
              </w:tabs>
            </w:pPr>
            <w:r>
              <w:t xml:space="preserve">- Tham gia </w:t>
            </w:r>
            <w:r>
              <w:rPr>
                <w:szCs w:val="26"/>
              </w:rPr>
              <w:t>lao động vệ sinh trường lớp tại các cơ sở.</w:t>
            </w:r>
          </w:p>
        </w:tc>
        <w:tc>
          <w:tcPr>
            <w:tcW w:w="2543" w:type="dxa"/>
            <w:vAlign w:val="center"/>
          </w:tcPr>
          <w:p w:rsidR="00E24798" w:rsidRPr="000E3FB1" w:rsidRDefault="00E24798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</w:tc>
      </w:tr>
      <w:tr w:rsidR="00E24798" w:rsidRPr="000E3FB1" w:rsidTr="00E24798">
        <w:trPr>
          <w:trHeight w:val="383"/>
        </w:trPr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E24798" w:rsidRPr="007C558F" w:rsidRDefault="00E24798" w:rsidP="00A47C6B">
            <w:pPr>
              <w:tabs>
                <w:tab w:val="left" w:pos="456"/>
              </w:tabs>
              <w:jc w:val="both"/>
            </w:pPr>
            <w:r>
              <w:t>- Tham gia Hội đồng xét đề nghị bổ nhiệm CDNN GVTH cho CBNG, NLĐ có đủ điều kiện.</w:t>
            </w:r>
          </w:p>
        </w:tc>
        <w:tc>
          <w:tcPr>
            <w:tcW w:w="2543" w:type="dxa"/>
          </w:tcPr>
          <w:p w:rsidR="00E24798" w:rsidRPr="000E3FB1" w:rsidRDefault="00E24798" w:rsidP="00A47C6B">
            <w:pPr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1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E24798" w:rsidRDefault="00E24798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E24798" w:rsidRPr="007C558F" w:rsidRDefault="00E24798" w:rsidP="00A47C6B">
            <w:pPr>
              <w:tabs>
                <w:tab w:val="left" w:pos="456"/>
              </w:tabs>
            </w:pPr>
          </w:p>
        </w:tc>
        <w:tc>
          <w:tcPr>
            <w:tcW w:w="2543" w:type="dxa"/>
          </w:tcPr>
          <w:p w:rsidR="00E24798" w:rsidRPr="000E3FB1" w:rsidRDefault="00E24798" w:rsidP="00A47C6B">
            <w:pPr>
              <w:rPr>
                <w:szCs w:val="26"/>
              </w:rPr>
            </w:pPr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E24798" w:rsidRDefault="00E24798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E24798" w:rsidRPr="007C558F" w:rsidRDefault="00E24798" w:rsidP="00A47C6B">
            <w:pPr>
              <w:tabs>
                <w:tab w:val="left" w:pos="456"/>
              </w:tabs>
              <w:jc w:val="center"/>
            </w:pPr>
          </w:p>
        </w:tc>
        <w:tc>
          <w:tcPr>
            <w:tcW w:w="2543" w:type="dxa"/>
          </w:tcPr>
          <w:p w:rsidR="00E24798" w:rsidRDefault="00E24798" w:rsidP="00A47C6B">
            <w:pPr>
              <w:tabs>
                <w:tab w:val="left" w:pos="456"/>
              </w:tabs>
              <w:rPr>
                <w:szCs w:val="26"/>
              </w:rPr>
            </w:pPr>
          </w:p>
          <w:p w:rsidR="00E24798" w:rsidRPr="000E3FB1" w:rsidRDefault="00E24798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E24798" w:rsidRPr="000E3FB1" w:rsidTr="00E24798">
        <w:tc>
          <w:tcPr>
            <w:tcW w:w="1475" w:type="dxa"/>
          </w:tcPr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E24798" w:rsidRPr="000E3FB1" w:rsidRDefault="00E24798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E24798" w:rsidRDefault="00E24798" w:rsidP="00A47C6B">
            <w:pPr>
              <w:tabs>
                <w:tab w:val="left" w:pos="456"/>
              </w:tabs>
              <w:jc w:val="center"/>
            </w:pPr>
            <w:r>
              <w:t>Lên kế hoạch tuần 3</w:t>
            </w:r>
          </w:p>
          <w:p w:rsidR="00E24798" w:rsidRPr="007C558F" w:rsidRDefault="00E24798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</w:tc>
        <w:tc>
          <w:tcPr>
            <w:tcW w:w="2543" w:type="dxa"/>
          </w:tcPr>
          <w:p w:rsidR="00E24798" w:rsidRPr="000E3FB1" w:rsidRDefault="00E24798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</w:tbl>
    <w:p w:rsidR="00E24798" w:rsidRDefault="00E24798" w:rsidP="00E24798">
      <w:pPr>
        <w:tabs>
          <w:tab w:val="left" w:pos="456"/>
        </w:tabs>
        <w:jc w:val="center"/>
        <w:rPr>
          <w:szCs w:val="26"/>
        </w:rPr>
      </w:pPr>
    </w:p>
    <w:p w:rsidR="00E24798" w:rsidRPr="00190071" w:rsidRDefault="00E24798" w:rsidP="00E24798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798" w:rsidRPr="00190071" w:rsidRDefault="00E24798" w:rsidP="00E24798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798" w:rsidRPr="007C558F" w:rsidRDefault="00E24798" w:rsidP="00E24798">
      <w:pPr>
        <w:tabs>
          <w:tab w:val="left" w:pos="456"/>
        </w:tabs>
        <w:jc w:val="center"/>
        <w:rPr>
          <w:szCs w:val="26"/>
        </w:rPr>
      </w:pPr>
    </w:p>
    <w:p w:rsidR="00E24798" w:rsidRPr="00B82DFF" w:rsidRDefault="00E24798" w:rsidP="00E24798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24798" w:rsidRPr="00A8678D" w:rsidRDefault="00E24798" w:rsidP="00E2479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E24798" w:rsidRDefault="00E24798" w:rsidP="00E2479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24798" w:rsidRDefault="00E24798" w:rsidP="00E24798">
      <w:pPr>
        <w:rPr>
          <w:i/>
        </w:rPr>
      </w:pPr>
    </w:p>
    <w:p w:rsidR="00E24798" w:rsidRDefault="00E24798" w:rsidP="00E24798">
      <w:pPr>
        <w:rPr>
          <w:i/>
        </w:rPr>
      </w:pPr>
    </w:p>
    <w:p w:rsidR="00E24798" w:rsidRDefault="00E24798" w:rsidP="00E24798">
      <w:pPr>
        <w:rPr>
          <w:i/>
        </w:rPr>
      </w:pPr>
    </w:p>
    <w:p w:rsidR="00E24798" w:rsidRPr="00394560" w:rsidRDefault="00E24798" w:rsidP="00E2479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E24798" w:rsidRPr="007C558F" w:rsidRDefault="00E24798" w:rsidP="00E24798">
      <w:pPr>
        <w:tabs>
          <w:tab w:val="left" w:pos="456"/>
        </w:tabs>
        <w:rPr>
          <w:b/>
          <w:szCs w:val="26"/>
        </w:rPr>
      </w:pPr>
    </w:p>
    <w:p w:rsidR="00E24798" w:rsidRPr="007C558F" w:rsidRDefault="00E24798" w:rsidP="00E24798">
      <w:pPr>
        <w:tabs>
          <w:tab w:val="left" w:pos="456"/>
        </w:tabs>
        <w:rPr>
          <w:b/>
          <w:szCs w:val="26"/>
        </w:rPr>
      </w:pPr>
    </w:p>
    <w:p w:rsidR="00E24798" w:rsidRDefault="00E24798" w:rsidP="00E24798">
      <w:pPr>
        <w:rPr>
          <w:b/>
          <w:i/>
          <w:szCs w:val="26"/>
          <w:u w:val="single"/>
        </w:rPr>
      </w:pPr>
    </w:p>
    <w:p w:rsidR="00BF3480" w:rsidRDefault="00BF3480"/>
    <w:sectPr w:rsidR="00BF3480" w:rsidSect="00E24798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98"/>
    <w:rsid w:val="0000340B"/>
    <w:rsid w:val="00705797"/>
    <w:rsid w:val="00773DA8"/>
    <w:rsid w:val="00A822FD"/>
    <w:rsid w:val="00BF3480"/>
    <w:rsid w:val="00E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9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9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2023-09-03T07:20:00Z</dcterms:created>
  <dcterms:modified xsi:type="dcterms:W3CDTF">2023-09-03T07:24:00Z</dcterms:modified>
</cp:coreProperties>
</file>