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14CFC" w:rsidRPr="00673D29" w:rsidTr="00A47C6B">
        <w:trPr>
          <w:trHeight w:val="743"/>
        </w:trPr>
        <w:tc>
          <w:tcPr>
            <w:tcW w:w="4436" w:type="dxa"/>
          </w:tcPr>
          <w:p w:rsidR="00C14CFC" w:rsidRPr="00673D29" w:rsidRDefault="00C14CFC" w:rsidP="00A47C6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673D29">
              <w:rPr>
                <w:szCs w:val="26"/>
              </w:rPr>
              <w:t xml:space="preserve">    </w:t>
            </w:r>
            <w:r>
              <w:rPr>
                <w:szCs w:val="26"/>
              </w:rPr>
              <w:t>LĐLĐ</w:t>
            </w:r>
            <w:r w:rsidRPr="00673D29">
              <w:rPr>
                <w:szCs w:val="26"/>
              </w:rPr>
              <w:t xml:space="preserve"> HUYỆN PHONG ĐIỀN</w:t>
            </w:r>
          </w:p>
          <w:p w:rsidR="00C14CFC" w:rsidRPr="00673D29" w:rsidRDefault="00C14CFC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CĐCS TRƯỜNG TH </w:t>
            </w:r>
            <w:r>
              <w:rPr>
                <w:b/>
                <w:szCs w:val="26"/>
              </w:rPr>
              <w:t>PHONG BÌNH</w:t>
            </w:r>
          </w:p>
          <w:p w:rsidR="00C14CFC" w:rsidRPr="00673D29" w:rsidRDefault="00C14CFC" w:rsidP="00A47C6B">
            <w:pPr>
              <w:tabs>
                <w:tab w:val="center" w:pos="4320"/>
                <w:tab w:val="right" w:pos="8640"/>
              </w:tabs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22225</wp:posOffset>
                      </wp:positionV>
                      <wp:extent cx="1453515" cy="0"/>
                      <wp:effectExtent l="698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1.75pt" to="15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uf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zz6dM0nWJ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42" w:type="dxa"/>
          </w:tcPr>
          <w:p w:rsidR="00C14CFC" w:rsidRPr="00673D29" w:rsidRDefault="00C14CFC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Cs w:val="26"/>
                  </w:rPr>
                  <w:t>NAM</w:t>
                </w:r>
              </w:smartTag>
            </w:smartTag>
          </w:p>
          <w:p w:rsidR="00C14CFC" w:rsidRPr="00673D29" w:rsidRDefault="00C14CFC" w:rsidP="00A47C6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673D29">
              <w:rPr>
                <w:b/>
                <w:szCs w:val="26"/>
              </w:rPr>
              <w:t>Độc lập- Tự do-Hạnh phúc</w:t>
            </w:r>
          </w:p>
          <w:p w:rsidR="00C14CFC" w:rsidRPr="00673D29" w:rsidRDefault="00C14CFC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C14CFC" w:rsidRPr="00673D29" w:rsidRDefault="00C14CFC" w:rsidP="00A47C6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673D29">
              <w:rPr>
                <w:i/>
                <w:szCs w:val="26"/>
              </w:rPr>
              <w:t xml:space="preserve">                    Phong Bình, ngày 1</w:t>
            </w:r>
            <w:r>
              <w:rPr>
                <w:i/>
                <w:szCs w:val="26"/>
              </w:rPr>
              <w:t>3</w:t>
            </w:r>
            <w:r w:rsidRPr="00673D29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2023</w:t>
            </w:r>
          </w:p>
        </w:tc>
      </w:tr>
    </w:tbl>
    <w:p w:rsidR="00C14CFC" w:rsidRDefault="00C14CFC" w:rsidP="00C14CFC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C14CFC" w:rsidRPr="00B24EEB" w:rsidRDefault="00C14CFC" w:rsidP="00C14CFC">
      <w:pPr>
        <w:tabs>
          <w:tab w:val="left" w:pos="45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24EEB">
        <w:rPr>
          <w:b/>
          <w:sz w:val="28"/>
          <w:szCs w:val="28"/>
        </w:rPr>
        <w:t>KẾ HOẠCH TUẦN</w:t>
      </w:r>
      <w:r>
        <w:rPr>
          <w:b/>
          <w:sz w:val="28"/>
          <w:szCs w:val="28"/>
        </w:rPr>
        <w:t xml:space="preserve"> 3</w:t>
      </w:r>
    </w:p>
    <w:p w:rsidR="00C14CFC" w:rsidRPr="00B24EEB" w:rsidRDefault="00C14CFC" w:rsidP="00C14CFC">
      <w:pPr>
        <w:tabs>
          <w:tab w:val="left" w:pos="456"/>
        </w:tabs>
        <w:rPr>
          <w:b/>
          <w:i/>
          <w:sz w:val="28"/>
          <w:szCs w:val="28"/>
        </w:rPr>
      </w:pPr>
    </w:p>
    <w:p w:rsidR="00C14CFC" w:rsidRPr="007C558F" w:rsidRDefault="00C14CFC" w:rsidP="00C14CFC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</w:rPr>
        <w:t>(Từ ngày 1</w:t>
      </w:r>
      <w:r>
        <w:rPr>
          <w:b/>
          <w:i/>
        </w:rPr>
        <w:t>4</w:t>
      </w:r>
      <w:r w:rsidRPr="007C558F">
        <w:rPr>
          <w:b/>
          <w:i/>
        </w:rPr>
        <w:t>/8/</w:t>
      </w:r>
      <w:r>
        <w:rPr>
          <w:b/>
          <w:i/>
        </w:rPr>
        <w:t>2023</w:t>
      </w:r>
      <w:r w:rsidRPr="007C558F">
        <w:rPr>
          <w:b/>
          <w:i/>
        </w:rPr>
        <w:t xml:space="preserve"> đến </w:t>
      </w:r>
      <w:r>
        <w:rPr>
          <w:b/>
          <w:i/>
        </w:rPr>
        <w:t>20</w:t>
      </w:r>
      <w:r w:rsidRPr="007C558F">
        <w:rPr>
          <w:b/>
          <w:i/>
        </w:rPr>
        <w:t>/8/</w:t>
      </w:r>
      <w:r>
        <w:rPr>
          <w:b/>
          <w:i/>
        </w:rPr>
        <w:t>2023</w:t>
      </w:r>
      <w:r w:rsidRPr="007C558F">
        <w:rPr>
          <w:b/>
          <w:i/>
        </w:rPr>
        <w:t>)</w:t>
      </w:r>
    </w:p>
    <w:p w:rsidR="00C14CFC" w:rsidRPr="00B24EEB" w:rsidRDefault="00C14CFC" w:rsidP="00C14CFC">
      <w:pPr>
        <w:tabs>
          <w:tab w:val="left" w:pos="456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28"/>
        <w:gridCol w:w="2620"/>
      </w:tblGrid>
      <w:tr w:rsidR="00C14CFC" w:rsidRPr="00673D29" w:rsidTr="00C14CFC">
        <w:tc>
          <w:tcPr>
            <w:tcW w:w="1475" w:type="dxa"/>
          </w:tcPr>
          <w:p w:rsidR="00C14CFC" w:rsidRPr="00673D29" w:rsidRDefault="00C14CFC" w:rsidP="00A47C6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Thứ/Ngày</w:t>
            </w:r>
          </w:p>
        </w:tc>
        <w:tc>
          <w:tcPr>
            <w:tcW w:w="5828" w:type="dxa"/>
          </w:tcPr>
          <w:p w:rsidR="00C14CFC" w:rsidRPr="00673D29" w:rsidRDefault="00C14CFC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Nội dung</w:t>
            </w:r>
          </w:p>
        </w:tc>
        <w:tc>
          <w:tcPr>
            <w:tcW w:w="2620" w:type="dxa"/>
          </w:tcPr>
          <w:p w:rsidR="00C14CFC" w:rsidRPr="00673D29" w:rsidRDefault="00C14CFC" w:rsidP="00A47C6B">
            <w:pPr>
              <w:jc w:val="center"/>
              <w:rPr>
                <w:b/>
                <w:szCs w:val="26"/>
              </w:rPr>
            </w:pPr>
            <w:r w:rsidRPr="00673D29">
              <w:rPr>
                <w:b/>
                <w:szCs w:val="26"/>
              </w:rPr>
              <w:t>Người thực hiện</w:t>
            </w:r>
          </w:p>
        </w:tc>
      </w:tr>
      <w:tr w:rsidR="00C14CFC" w:rsidRPr="00673D29" w:rsidTr="00C14CFC">
        <w:tc>
          <w:tcPr>
            <w:tcW w:w="1475" w:type="dxa"/>
          </w:tcPr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2</w:t>
            </w:r>
          </w:p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4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C14CFC" w:rsidRPr="00673D29" w:rsidRDefault="00C14CFC" w:rsidP="00C14CF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GV tập trung lao đông tại cơ sở Vĩnh Hòa.</w:t>
            </w:r>
          </w:p>
        </w:tc>
        <w:tc>
          <w:tcPr>
            <w:tcW w:w="2620" w:type="dxa"/>
          </w:tcPr>
          <w:p w:rsidR="00C14CFC" w:rsidRPr="00673D29" w:rsidRDefault="00C14CFC" w:rsidP="00C14CF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</w:tc>
      </w:tr>
      <w:tr w:rsidR="00C14CFC" w:rsidRPr="00673D29" w:rsidTr="00C14CFC">
        <w:tc>
          <w:tcPr>
            <w:tcW w:w="1475" w:type="dxa"/>
          </w:tcPr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3</w:t>
            </w:r>
          </w:p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5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C14CFC" w:rsidRDefault="00C14CFC" w:rsidP="00C14CF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tổ chức CBNG, NLĐ gặp mặt đối thoại với Bộ trưởng Bộ GD&amp;ĐT.</w:t>
            </w:r>
          </w:p>
          <w:p w:rsidR="00C14CFC" w:rsidRPr="00673D29" w:rsidRDefault="00C14CFC" w:rsidP="00C14CF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CBĐV&amp;LĐ tham gia bồi dưỡng chính trị năm học 2023-2024.</w:t>
            </w:r>
          </w:p>
        </w:tc>
        <w:tc>
          <w:tcPr>
            <w:tcW w:w="2620" w:type="dxa"/>
          </w:tcPr>
          <w:p w:rsidR="00C14CFC" w:rsidRDefault="00C14CFC" w:rsidP="00C14CFC">
            <w:pPr>
              <w:jc w:val="both"/>
              <w:rPr>
                <w:szCs w:val="26"/>
              </w:rPr>
            </w:pPr>
            <w:r w:rsidRPr="00BE2ECE"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toàn thể</w:t>
            </w:r>
            <w:r w:rsidRPr="00BE2ECE">
              <w:rPr>
                <w:szCs w:val="26"/>
              </w:rPr>
              <w:t xml:space="preserve"> ĐV </w:t>
            </w:r>
          </w:p>
          <w:p w:rsidR="00C14CFC" w:rsidRPr="00673D29" w:rsidRDefault="00C14CFC" w:rsidP="00C14CFC">
            <w:pPr>
              <w:jc w:val="both"/>
              <w:rPr>
                <w:szCs w:val="26"/>
              </w:rPr>
            </w:pPr>
          </w:p>
        </w:tc>
      </w:tr>
      <w:tr w:rsidR="00C14CFC" w:rsidRPr="00673D29" w:rsidTr="00C14CFC">
        <w:tc>
          <w:tcPr>
            <w:tcW w:w="1475" w:type="dxa"/>
          </w:tcPr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4</w:t>
            </w:r>
          </w:p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 w:rsidRPr="000E3FB1">
              <w:rPr>
                <w:i/>
              </w:rPr>
              <w:t>1</w:t>
            </w:r>
            <w:r>
              <w:rPr>
                <w:i/>
              </w:rPr>
              <w:t>6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C14CFC" w:rsidRDefault="00C14CFC" w:rsidP="00C14CF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trường chỉ đạo đưa CBĐV tham gia hiến máu TN đợt 3/2023 (Th/Nguyễn Lợi)</w:t>
            </w:r>
          </w:p>
          <w:p w:rsidR="00C14CFC" w:rsidRPr="007C558F" w:rsidRDefault="00C14CFC" w:rsidP="00C14CFC">
            <w:pPr>
              <w:tabs>
                <w:tab w:val="left" w:pos="0"/>
              </w:tabs>
              <w:jc w:val="both"/>
            </w:pPr>
            <w:r>
              <w:rPr>
                <w:szCs w:val="26"/>
              </w:rPr>
              <w:t>- Phối hợp với chuyên môn chỉ đạo GV tập trung lao đông tại cơ sở Phò Trạch</w:t>
            </w:r>
          </w:p>
        </w:tc>
        <w:tc>
          <w:tcPr>
            <w:tcW w:w="2620" w:type="dxa"/>
          </w:tcPr>
          <w:p w:rsidR="00C14CFC" w:rsidRDefault="00C14CFC" w:rsidP="00C14CF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  <w:p w:rsidR="00C14CFC" w:rsidRPr="00586473" w:rsidRDefault="00C14CFC" w:rsidP="00C14CFC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 xml:space="preserve">Đ/c </w:t>
            </w:r>
            <w:r>
              <w:rPr>
                <w:szCs w:val="26"/>
              </w:rPr>
              <w:t>Ý UV và ĐV được phân công</w:t>
            </w:r>
          </w:p>
        </w:tc>
      </w:tr>
      <w:tr w:rsidR="00C14CFC" w:rsidRPr="00673D29" w:rsidTr="00C14CFC">
        <w:tc>
          <w:tcPr>
            <w:tcW w:w="1475" w:type="dxa"/>
          </w:tcPr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5</w:t>
            </w:r>
          </w:p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C14CFC" w:rsidRDefault="00C14CFC" w:rsidP="00C14CFC">
            <w:pPr>
              <w:tabs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Vận động CBNG, NLĐ tham gia cuộc thi “Dân vận khéo” trên Internts do Tỉnh ủy phát động</w:t>
            </w:r>
          </w:p>
          <w:p w:rsidR="00C14CFC" w:rsidRPr="00A43554" w:rsidRDefault="00C14CFC" w:rsidP="00C14CFC">
            <w:pPr>
              <w:tabs>
                <w:tab w:val="left" w:pos="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Vận động CBNGNLĐ hưởng ứng chương trình “Cùng em đến trường”</w:t>
            </w:r>
          </w:p>
        </w:tc>
        <w:tc>
          <w:tcPr>
            <w:tcW w:w="2620" w:type="dxa"/>
          </w:tcPr>
          <w:p w:rsidR="00C14CFC" w:rsidRDefault="00C14CFC" w:rsidP="00C14CF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Đ/c Ý, Trang, Ninh  và toàn thể CBĐV </w:t>
            </w:r>
          </w:p>
          <w:p w:rsidR="00C14CFC" w:rsidRPr="00BE2ECE" w:rsidRDefault="00C14CFC" w:rsidP="00C14CF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Đ/c Hiền PCT, Ý, Trang, Ninh</w:t>
            </w:r>
          </w:p>
        </w:tc>
      </w:tr>
      <w:tr w:rsidR="00C14CFC" w:rsidRPr="00673D29" w:rsidTr="00C14CFC">
        <w:tc>
          <w:tcPr>
            <w:tcW w:w="1475" w:type="dxa"/>
          </w:tcPr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6</w:t>
            </w:r>
          </w:p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</w:tcPr>
          <w:p w:rsidR="00C14CFC" w:rsidRDefault="00C14CFC" w:rsidP="00C14CF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Phối hợp với chuyên môn chỉ đạo GV tập trung lao đông tại cơ sở Vĩnh Hòa và Vân Trình.</w:t>
            </w:r>
          </w:p>
          <w:p w:rsidR="00C14CFC" w:rsidRPr="00673D29" w:rsidRDefault="00C14CFC" w:rsidP="00C14CF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t>- Dự hội nghị tổng kết năm học 2022-2023 do huyện tổ chức.</w:t>
            </w:r>
          </w:p>
        </w:tc>
        <w:tc>
          <w:tcPr>
            <w:tcW w:w="2620" w:type="dxa"/>
          </w:tcPr>
          <w:p w:rsidR="00C14CFC" w:rsidRDefault="00C14CFC" w:rsidP="00C14CF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 xml:space="preserve">Đ/c </w:t>
            </w:r>
            <w:r>
              <w:rPr>
                <w:szCs w:val="26"/>
              </w:rPr>
              <w:t>Ninh và ĐV được phân công</w:t>
            </w:r>
          </w:p>
          <w:p w:rsidR="00C14CFC" w:rsidRPr="00673D29" w:rsidRDefault="00C14CFC" w:rsidP="00C14CF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C14CFC" w:rsidRPr="00673D29" w:rsidTr="00C14CFC">
        <w:tc>
          <w:tcPr>
            <w:tcW w:w="1475" w:type="dxa"/>
          </w:tcPr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Thứ 7</w:t>
            </w:r>
          </w:p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C14CFC" w:rsidRDefault="00C14CFC" w:rsidP="00C14CFC">
            <w:pPr>
              <w:tabs>
                <w:tab w:val="left" w:pos="456"/>
              </w:tabs>
              <w:jc w:val="both"/>
            </w:pPr>
            <w:r>
              <w:t xml:space="preserve">- Nghỉ </w:t>
            </w:r>
          </w:p>
          <w:p w:rsidR="00C14CFC" w:rsidRPr="00673D29" w:rsidRDefault="00C14CFC" w:rsidP="00C14CFC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t>- Lên kế hoạch tuần 4</w:t>
            </w:r>
          </w:p>
        </w:tc>
        <w:tc>
          <w:tcPr>
            <w:tcW w:w="2620" w:type="dxa"/>
          </w:tcPr>
          <w:p w:rsidR="00C14CFC" w:rsidRDefault="00C14CFC" w:rsidP="00C14CFC">
            <w:pPr>
              <w:jc w:val="both"/>
              <w:rPr>
                <w:szCs w:val="26"/>
              </w:rPr>
            </w:pPr>
          </w:p>
          <w:p w:rsidR="00C14CFC" w:rsidRPr="00673D29" w:rsidRDefault="00C14CFC" w:rsidP="00C14CF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</w:p>
        </w:tc>
      </w:tr>
      <w:tr w:rsidR="00C14CFC" w:rsidRPr="00673D29" w:rsidTr="00C14CFC">
        <w:tc>
          <w:tcPr>
            <w:tcW w:w="1475" w:type="dxa"/>
          </w:tcPr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b/>
                <w:i/>
              </w:rPr>
            </w:pPr>
            <w:r w:rsidRPr="000E3FB1">
              <w:rPr>
                <w:b/>
                <w:i/>
              </w:rPr>
              <w:t>Chủ nhật</w:t>
            </w:r>
          </w:p>
          <w:p w:rsidR="00C14CFC" w:rsidRPr="000E3FB1" w:rsidRDefault="00C14CFC" w:rsidP="00A47C6B">
            <w:pPr>
              <w:tabs>
                <w:tab w:val="left" w:pos="456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Pr="000E3FB1">
              <w:rPr>
                <w:i/>
              </w:rPr>
              <w:t>/8</w:t>
            </w:r>
          </w:p>
        </w:tc>
        <w:tc>
          <w:tcPr>
            <w:tcW w:w="5828" w:type="dxa"/>
            <w:vAlign w:val="center"/>
          </w:tcPr>
          <w:p w:rsidR="00C14CFC" w:rsidRPr="007C558F" w:rsidRDefault="00C14CFC" w:rsidP="00C14CFC">
            <w:pPr>
              <w:tabs>
                <w:tab w:val="left" w:pos="0"/>
              </w:tabs>
              <w:jc w:val="both"/>
            </w:pPr>
            <w:r>
              <w:rPr>
                <w:szCs w:val="26"/>
              </w:rPr>
              <w:t>- Phối hợp với chuyên môn chỉ đạo GV tham gia Chủ nhật theo kế hoạch của UBND xã</w:t>
            </w:r>
          </w:p>
        </w:tc>
        <w:tc>
          <w:tcPr>
            <w:tcW w:w="2620" w:type="dxa"/>
          </w:tcPr>
          <w:p w:rsidR="00C14CFC" w:rsidRPr="00586473" w:rsidRDefault="00C14CFC" w:rsidP="00C14CFC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F0821">
              <w:rPr>
                <w:szCs w:val="26"/>
              </w:rPr>
              <w:t>Đ/c Hảo chủ tịch</w:t>
            </w:r>
            <w:r>
              <w:rPr>
                <w:szCs w:val="26"/>
              </w:rPr>
              <w:t xml:space="preserve"> và ĐV được phân công</w:t>
            </w:r>
          </w:p>
        </w:tc>
      </w:tr>
    </w:tbl>
    <w:p w:rsidR="00C14CFC" w:rsidRDefault="00C14CFC" w:rsidP="00C14CFC">
      <w:pPr>
        <w:tabs>
          <w:tab w:val="left" w:pos="456"/>
        </w:tabs>
        <w:jc w:val="center"/>
        <w:rPr>
          <w:sz w:val="28"/>
          <w:szCs w:val="28"/>
        </w:rPr>
      </w:pPr>
    </w:p>
    <w:p w:rsidR="00C14CFC" w:rsidRPr="00190071" w:rsidRDefault="00C14CFC" w:rsidP="00C14CFC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4CFC" w:rsidRPr="00DF56B1" w:rsidRDefault="00C14CFC" w:rsidP="00C14CFC">
      <w:pPr>
        <w:tabs>
          <w:tab w:val="left" w:pos="456"/>
        </w:tabs>
        <w:rPr>
          <w:b/>
          <w:szCs w:val="2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F56B1">
        <w:rPr>
          <w:i/>
          <w:szCs w:val="26"/>
        </w:rPr>
        <w:t xml:space="preserve">   </w:t>
      </w:r>
      <w:r>
        <w:rPr>
          <w:i/>
          <w:szCs w:val="26"/>
        </w:rPr>
        <w:t xml:space="preserve"> </w:t>
      </w:r>
      <w:r w:rsidRPr="00DF56B1">
        <w:rPr>
          <w:i/>
          <w:szCs w:val="26"/>
        </w:rPr>
        <w:t xml:space="preserve">    </w:t>
      </w:r>
      <w:r w:rsidRPr="00DF56B1">
        <w:rPr>
          <w:b/>
          <w:szCs w:val="26"/>
        </w:rPr>
        <w:t xml:space="preserve">                              </w:t>
      </w:r>
    </w:p>
    <w:p w:rsidR="00C14CFC" w:rsidRPr="00DF56B1" w:rsidRDefault="00C14CFC" w:rsidP="00C14CFC">
      <w:pPr>
        <w:ind w:left="5040" w:firstLine="720"/>
        <w:rPr>
          <w:b/>
          <w:szCs w:val="26"/>
        </w:rPr>
      </w:pPr>
      <w:r w:rsidRPr="00DF56B1">
        <w:rPr>
          <w:b/>
          <w:szCs w:val="26"/>
        </w:rPr>
        <w:t xml:space="preserve">          TM</w:t>
      </w:r>
      <w:r>
        <w:rPr>
          <w:b/>
          <w:szCs w:val="26"/>
        </w:rPr>
        <w:t>.</w:t>
      </w:r>
      <w:r w:rsidRPr="00DF56B1">
        <w:rPr>
          <w:b/>
          <w:szCs w:val="26"/>
        </w:rPr>
        <w:t>BAN CHẤP HÀNH</w:t>
      </w:r>
    </w:p>
    <w:p w:rsidR="00C14CFC" w:rsidRPr="00DF56B1" w:rsidRDefault="00C14CFC" w:rsidP="00C14CFC">
      <w:pPr>
        <w:ind w:left="6540" w:firstLine="660"/>
        <w:rPr>
          <w:b/>
          <w:szCs w:val="26"/>
        </w:rPr>
      </w:pPr>
      <w:r w:rsidRPr="00DF56B1">
        <w:rPr>
          <w:b/>
          <w:szCs w:val="26"/>
        </w:rPr>
        <w:t>CHỦ TỊCH</w:t>
      </w:r>
    </w:p>
    <w:p w:rsidR="00C14CFC" w:rsidRPr="00DF56B1" w:rsidRDefault="00C14CFC" w:rsidP="00C14CFC">
      <w:pPr>
        <w:ind w:left="60"/>
        <w:rPr>
          <w:b/>
          <w:i/>
          <w:szCs w:val="26"/>
          <w:u w:val="single"/>
        </w:rPr>
      </w:pPr>
    </w:p>
    <w:p w:rsidR="00C14CFC" w:rsidRPr="00DF56B1" w:rsidRDefault="00C14CFC" w:rsidP="00C14CFC">
      <w:pPr>
        <w:rPr>
          <w:i/>
          <w:szCs w:val="26"/>
        </w:rPr>
      </w:pPr>
      <w:r w:rsidRPr="00DF56B1">
        <w:rPr>
          <w:i/>
          <w:szCs w:val="26"/>
        </w:rPr>
        <w:t xml:space="preserve">                                                                                                 </w:t>
      </w:r>
    </w:p>
    <w:p w:rsidR="00C14CFC" w:rsidRPr="00DF56B1" w:rsidRDefault="00C14CFC" w:rsidP="00C14CFC">
      <w:pPr>
        <w:rPr>
          <w:i/>
          <w:szCs w:val="26"/>
        </w:rPr>
      </w:pPr>
    </w:p>
    <w:p w:rsidR="00C14CFC" w:rsidRPr="00DF56B1" w:rsidRDefault="00C14CFC" w:rsidP="00C14CFC">
      <w:pPr>
        <w:rPr>
          <w:i/>
          <w:szCs w:val="26"/>
        </w:rPr>
      </w:pPr>
    </w:p>
    <w:p w:rsidR="00C14CFC" w:rsidRPr="00DF56B1" w:rsidRDefault="00C14CFC" w:rsidP="00C14CFC">
      <w:pPr>
        <w:rPr>
          <w:i/>
          <w:szCs w:val="26"/>
        </w:rPr>
      </w:pPr>
    </w:p>
    <w:p w:rsidR="00C14CFC" w:rsidRPr="00DF56B1" w:rsidRDefault="00C14CFC" w:rsidP="00C14CFC">
      <w:pPr>
        <w:rPr>
          <w:b/>
          <w:szCs w:val="26"/>
        </w:rPr>
      </w:pPr>
      <w:r w:rsidRPr="00DF56B1">
        <w:rPr>
          <w:b/>
          <w:i/>
          <w:szCs w:val="26"/>
        </w:rPr>
        <w:t xml:space="preserve">                                                                                                                 </w:t>
      </w:r>
      <w:r w:rsidRPr="00DF56B1">
        <w:rPr>
          <w:b/>
          <w:szCs w:val="26"/>
        </w:rPr>
        <w:t>Hoàng Hảo</w:t>
      </w:r>
    </w:p>
    <w:p w:rsidR="00C14CFC" w:rsidRDefault="00C14CFC" w:rsidP="00C14CFC">
      <w:pPr>
        <w:tabs>
          <w:tab w:val="left" w:pos="456"/>
        </w:tabs>
        <w:rPr>
          <w:b/>
          <w:sz w:val="30"/>
        </w:rPr>
      </w:pPr>
    </w:p>
    <w:p w:rsidR="00C14CFC" w:rsidRDefault="00C14CFC" w:rsidP="00C14CFC">
      <w:pPr>
        <w:tabs>
          <w:tab w:val="left" w:pos="456"/>
        </w:tabs>
        <w:jc w:val="center"/>
        <w:rPr>
          <w:b/>
          <w:sz w:val="30"/>
        </w:rPr>
      </w:pPr>
    </w:p>
    <w:p w:rsidR="00BF3480" w:rsidRDefault="00BF3480"/>
    <w:sectPr w:rsidR="00BF3480" w:rsidSect="00C14CFC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FC"/>
    <w:rsid w:val="0000340B"/>
    <w:rsid w:val="003B23E6"/>
    <w:rsid w:val="00705797"/>
    <w:rsid w:val="00773DA8"/>
    <w:rsid w:val="00A822FD"/>
    <w:rsid w:val="00BF3480"/>
    <w:rsid w:val="00C1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F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FC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2023-09-03T07:33:00Z</dcterms:created>
  <dcterms:modified xsi:type="dcterms:W3CDTF">2023-09-03T07:41:00Z</dcterms:modified>
</cp:coreProperties>
</file>