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0E298A" w:rsidRPr="000E3FB1" w:rsidTr="00A91D5B">
        <w:trPr>
          <w:trHeight w:val="743"/>
        </w:trPr>
        <w:tc>
          <w:tcPr>
            <w:tcW w:w="4436" w:type="dxa"/>
          </w:tcPr>
          <w:p w:rsidR="000E298A" w:rsidRPr="000E3FB1" w:rsidRDefault="000E298A" w:rsidP="00A91D5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0E298A" w:rsidRPr="000E3FB1" w:rsidRDefault="000E298A" w:rsidP="00A91D5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181610</wp:posOffset>
                      </wp:positionV>
                      <wp:extent cx="892175" cy="0"/>
                      <wp:effectExtent l="8255" t="10795" r="1397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3pt;margin-top:14.3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X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0E298A" w:rsidRPr="000E3FB1" w:rsidRDefault="000E298A" w:rsidP="00A91D5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0E298A" w:rsidRPr="000E3FB1" w:rsidRDefault="000E298A" w:rsidP="00A91D5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0E298A" w:rsidRPr="000E3FB1" w:rsidRDefault="000E298A" w:rsidP="00A91D5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</w:t>
            </w:r>
            <w:r>
              <w:rPr>
                <w:i/>
                <w:sz w:val="24"/>
              </w:rPr>
              <w:t xml:space="preserve">               Phong Bình, ngày 08 </w:t>
            </w:r>
            <w:r w:rsidRPr="000E3FB1">
              <w:rPr>
                <w:i/>
                <w:sz w:val="24"/>
              </w:rPr>
              <w:t xml:space="preserve">tháng 04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0E298A" w:rsidRDefault="000E298A" w:rsidP="000E298A">
      <w:pPr>
        <w:tabs>
          <w:tab w:val="left" w:pos="456"/>
        </w:tabs>
        <w:rPr>
          <w:szCs w:val="26"/>
        </w:rPr>
      </w:pPr>
    </w:p>
    <w:p w:rsidR="000E298A" w:rsidRPr="009159D3" w:rsidRDefault="000E298A" w:rsidP="000E298A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9159D3">
        <w:rPr>
          <w:b/>
          <w:sz w:val="24"/>
        </w:rPr>
        <w:t>KẾ HOẠCH TUẦN 37</w:t>
      </w:r>
    </w:p>
    <w:p w:rsidR="000E298A" w:rsidRDefault="000E298A" w:rsidP="000E298A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10/04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16/04/2023</w:t>
      </w:r>
      <w:r w:rsidRPr="00190071">
        <w:rPr>
          <w:b/>
          <w:i/>
          <w:sz w:val="24"/>
        </w:rPr>
        <w:t>)</w:t>
      </w:r>
    </w:p>
    <w:p w:rsidR="000E298A" w:rsidRPr="001C49B6" w:rsidRDefault="000E298A" w:rsidP="000E298A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36</w:t>
      </w:r>
    </w:p>
    <w:p w:rsidR="000E298A" w:rsidRDefault="000E298A" w:rsidP="000E298A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31.</w:t>
      </w:r>
      <w:r w:rsidRPr="003571A7">
        <w:rPr>
          <w:sz w:val="24"/>
        </w:rPr>
        <w:t xml:space="preserve"> </w:t>
      </w:r>
    </w:p>
    <w:p w:rsidR="000E298A" w:rsidRDefault="000E298A" w:rsidP="000E298A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GV ra đề KT CHKII theo sự phân công của TCM.</w:t>
      </w:r>
    </w:p>
    <w:p w:rsidR="000E298A" w:rsidRDefault="000E298A" w:rsidP="000E298A">
      <w:pPr>
        <w:shd w:val="clear" w:color="auto" w:fill="FFFFFF"/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học tập BDTX modul 3, chương trình BD 2.</w:t>
      </w:r>
    </w:p>
    <w:p w:rsidR="000E298A" w:rsidRDefault="000E298A" w:rsidP="000E298A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tham gia họp hội đồng  và sinh hoạt CĐCS tháng 04/2023.</w:t>
      </w:r>
    </w:p>
    <w:p w:rsidR="000E298A" w:rsidRPr="00190071" w:rsidRDefault="000E298A" w:rsidP="000E298A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37: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428"/>
        <w:gridCol w:w="2552"/>
      </w:tblGrid>
      <w:tr w:rsidR="000E298A" w:rsidRPr="000E3FB1" w:rsidTr="000E298A">
        <w:tc>
          <w:tcPr>
            <w:tcW w:w="1227" w:type="dxa"/>
          </w:tcPr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428" w:type="dxa"/>
          </w:tcPr>
          <w:p w:rsidR="000E298A" w:rsidRPr="000E3FB1" w:rsidRDefault="000E298A" w:rsidP="00A91D5B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52" w:type="dxa"/>
          </w:tcPr>
          <w:p w:rsidR="000E298A" w:rsidRPr="000E3FB1" w:rsidRDefault="000E298A" w:rsidP="00A91D5B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0E298A" w:rsidRPr="000E3FB1" w:rsidTr="003C3D75">
        <w:tc>
          <w:tcPr>
            <w:tcW w:w="1227" w:type="dxa"/>
          </w:tcPr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  <w:vAlign w:val="center"/>
          </w:tcPr>
          <w:p w:rsidR="000E298A" w:rsidRPr="000E3FB1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30</w:t>
            </w:r>
          </w:p>
          <w:p w:rsidR="000E298A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Dạy học </w:t>
            </w:r>
            <w:r>
              <w:rPr>
                <w:sz w:val="24"/>
              </w:rPr>
              <w:t xml:space="preserve">trực tiếp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3C3D75" w:rsidRPr="0077331E" w:rsidRDefault="003C3D75" w:rsidP="00A91D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kiểm tra CHKII theo kế hoạch đã phân công.</w:t>
            </w:r>
          </w:p>
        </w:tc>
        <w:tc>
          <w:tcPr>
            <w:tcW w:w="2552" w:type="dxa"/>
          </w:tcPr>
          <w:p w:rsidR="000E298A" w:rsidRDefault="000E298A" w:rsidP="003C3D7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cả tổ</w:t>
            </w:r>
          </w:p>
          <w:p w:rsidR="003C3D75" w:rsidRDefault="003C3D75" w:rsidP="003C3D75">
            <w:pPr>
              <w:tabs>
                <w:tab w:val="left" w:pos="456"/>
              </w:tabs>
              <w:rPr>
                <w:sz w:val="24"/>
              </w:rPr>
            </w:pPr>
          </w:p>
          <w:p w:rsidR="003C3D75" w:rsidRDefault="003C3D75" w:rsidP="003C3D75">
            <w:pPr>
              <w:tabs>
                <w:tab w:val="left" w:pos="456"/>
              </w:tabs>
              <w:rPr>
                <w:sz w:val="24"/>
              </w:rPr>
            </w:pPr>
          </w:p>
          <w:p w:rsidR="003C3D75" w:rsidRPr="000E3FB1" w:rsidRDefault="003C3D75" w:rsidP="003C3D75">
            <w:pPr>
              <w:rPr>
                <w:sz w:val="24"/>
              </w:rPr>
            </w:pPr>
            <w:r>
              <w:rPr>
                <w:sz w:val="24"/>
              </w:rPr>
              <w:t>- GVCN, T/Khỏe</w:t>
            </w:r>
            <w:bookmarkStart w:id="0" w:name="_GoBack"/>
            <w:bookmarkEnd w:id="0"/>
          </w:p>
        </w:tc>
      </w:tr>
      <w:tr w:rsidR="000E298A" w:rsidRPr="000E3FB1" w:rsidTr="000E298A">
        <w:trPr>
          <w:trHeight w:val="617"/>
        </w:trPr>
        <w:tc>
          <w:tcPr>
            <w:tcW w:w="1227" w:type="dxa"/>
          </w:tcPr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  <w:vAlign w:val="center"/>
          </w:tcPr>
          <w:p w:rsidR="000E298A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</w:t>
            </w:r>
            <w:r>
              <w:rPr>
                <w:sz w:val="24"/>
              </w:rPr>
              <w:t xml:space="preserve"> Thực hiện chuyên môn giảng dạy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0E298A" w:rsidRDefault="000E298A" w:rsidP="00A91D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kiểm tra CHKII theo kế hoạch đã phân công.</w:t>
            </w:r>
          </w:p>
          <w:p w:rsidR="000E298A" w:rsidRPr="000E3FB1" w:rsidRDefault="000E298A" w:rsidP="00A91D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bài thu hoạch chương trình bồi dưỡng 1,2.</w:t>
            </w:r>
          </w:p>
        </w:tc>
        <w:tc>
          <w:tcPr>
            <w:tcW w:w="2552" w:type="dxa"/>
          </w:tcPr>
          <w:p w:rsidR="000E298A" w:rsidRPr="000E3FB1" w:rsidRDefault="000E298A" w:rsidP="00A91D5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0E298A" w:rsidRDefault="000E298A" w:rsidP="00A91D5B">
            <w:pPr>
              <w:rPr>
                <w:sz w:val="24"/>
              </w:rPr>
            </w:pPr>
          </w:p>
          <w:p w:rsidR="000E298A" w:rsidRDefault="000E298A" w:rsidP="00A91D5B">
            <w:pPr>
              <w:rPr>
                <w:sz w:val="24"/>
              </w:rPr>
            </w:pPr>
          </w:p>
          <w:p w:rsidR="000E298A" w:rsidRPr="000E3FB1" w:rsidRDefault="000E298A" w:rsidP="00A91D5B">
            <w:pPr>
              <w:rPr>
                <w:sz w:val="24"/>
              </w:rPr>
            </w:pPr>
            <w:r>
              <w:rPr>
                <w:sz w:val="24"/>
              </w:rPr>
              <w:t>- GVCN, T/Khỏe</w:t>
            </w:r>
          </w:p>
          <w:p w:rsidR="000E298A" w:rsidRPr="000E3FB1" w:rsidRDefault="000E298A" w:rsidP="00A91D5B">
            <w:pPr>
              <w:rPr>
                <w:sz w:val="24"/>
              </w:rPr>
            </w:pPr>
            <w:r>
              <w:rPr>
                <w:sz w:val="24"/>
              </w:rPr>
              <w:t>- Tổ trưởng, GV cả tổ</w:t>
            </w:r>
          </w:p>
        </w:tc>
      </w:tr>
      <w:tr w:rsidR="000E298A" w:rsidRPr="000E3FB1" w:rsidTr="000E298A">
        <w:tc>
          <w:tcPr>
            <w:tcW w:w="1227" w:type="dxa"/>
          </w:tcPr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  <w:vAlign w:val="center"/>
          </w:tcPr>
          <w:p w:rsidR="000E298A" w:rsidRDefault="000E298A" w:rsidP="00A91D5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0E298A" w:rsidRPr="000E3FB1" w:rsidRDefault="000E298A" w:rsidP="00A91D5B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Tổ chức SH TCM chọn SGK lớp 4 và đánh giá xếp loại kết quả BDTX chương trình bồi dưỡng 1,2 năm học 2022-2023. (tại cơ sở chính). </w:t>
            </w:r>
          </w:p>
        </w:tc>
        <w:tc>
          <w:tcPr>
            <w:tcW w:w="2552" w:type="dxa"/>
          </w:tcPr>
          <w:p w:rsidR="000E298A" w:rsidRPr="000E3FB1" w:rsidRDefault="000E298A" w:rsidP="00A91D5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0E298A" w:rsidRPr="000E3FB1" w:rsidRDefault="000E298A" w:rsidP="00A91D5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0E298A" w:rsidRPr="000E3FB1" w:rsidTr="000E298A">
        <w:trPr>
          <w:trHeight w:val="533"/>
        </w:trPr>
        <w:tc>
          <w:tcPr>
            <w:tcW w:w="1227" w:type="dxa"/>
          </w:tcPr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428" w:type="dxa"/>
          </w:tcPr>
          <w:p w:rsidR="000E298A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0E298A" w:rsidRPr="000E3FB1" w:rsidRDefault="000E298A" w:rsidP="00A91D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kiểm tra CHKII theo kế hoạch đã phân công.</w:t>
            </w:r>
          </w:p>
        </w:tc>
        <w:tc>
          <w:tcPr>
            <w:tcW w:w="2552" w:type="dxa"/>
          </w:tcPr>
          <w:p w:rsidR="000E298A" w:rsidRPr="000E3FB1" w:rsidRDefault="000E298A" w:rsidP="00A91D5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0E298A" w:rsidRDefault="000E298A" w:rsidP="00A91D5B">
            <w:pPr>
              <w:rPr>
                <w:sz w:val="24"/>
              </w:rPr>
            </w:pPr>
          </w:p>
          <w:p w:rsidR="000E298A" w:rsidRPr="000E3FB1" w:rsidRDefault="000E298A" w:rsidP="00A91D5B">
            <w:pPr>
              <w:rPr>
                <w:sz w:val="24"/>
              </w:rPr>
            </w:pPr>
            <w:r>
              <w:rPr>
                <w:sz w:val="24"/>
              </w:rPr>
              <w:t>- GVCN, T/Khỏe</w:t>
            </w:r>
          </w:p>
        </w:tc>
      </w:tr>
      <w:tr w:rsidR="000E298A" w:rsidRPr="000E3FB1" w:rsidTr="000E298A">
        <w:tc>
          <w:tcPr>
            <w:tcW w:w="1227" w:type="dxa"/>
          </w:tcPr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</w:tcPr>
          <w:p w:rsidR="000E298A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0E298A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Nộp đề kiểm tra định kỳ CHKII cho TCM.</w:t>
            </w:r>
          </w:p>
          <w:p w:rsidR="000E298A" w:rsidRPr="000E3FB1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552" w:type="dxa"/>
          </w:tcPr>
          <w:p w:rsidR="000E298A" w:rsidRPr="000E3FB1" w:rsidRDefault="000E298A" w:rsidP="00A91D5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0E298A" w:rsidRDefault="000E298A" w:rsidP="00A91D5B">
            <w:pPr>
              <w:tabs>
                <w:tab w:val="center" w:pos="1433"/>
              </w:tabs>
              <w:rPr>
                <w:sz w:val="24"/>
              </w:rPr>
            </w:pPr>
          </w:p>
          <w:p w:rsidR="000E298A" w:rsidRPr="000E3FB1" w:rsidRDefault="000E298A" w:rsidP="00A91D5B">
            <w:pPr>
              <w:rPr>
                <w:sz w:val="24"/>
              </w:rPr>
            </w:pPr>
            <w:r>
              <w:rPr>
                <w:sz w:val="24"/>
              </w:rPr>
              <w:t>- GVCN, T/Khỏe</w:t>
            </w:r>
          </w:p>
          <w:p w:rsidR="000E298A" w:rsidRPr="000E3FB1" w:rsidRDefault="000E298A" w:rsidP="00A91D5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</w:tc>
      </w:tr>
      <w:tr w:rsidR="000E298A" w:rsidRPr="000E3FB1" w:rsidTr="000E298A">
        <w:tc>
          <w:tcPr>
            <w:tcW w:w="1227" w:type="dxa"/>
          </w:tcPr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</w:tcPr>
          <w:p w:rsidR="000E298A" w:rsidRPr="000E3FB1" w:rsidRDefault="000E298A" w:rsidP="00A91D5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 xml:space="preserve"> </w:t>
            </w:r>
          </w:p>
          <w:p w:rsidR="000E298A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0E298A" w:rsidRPr="000E3FB1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8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0E298A" w:rsidRPr="000E3FB1" w:rsidRDefault="000E298A" w:rsidP="00A91D5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cả tổ</w:t>
            </w:r>
          </w:p>
          <w:p w:rsidR="000E298A" w:rsidRDefault="000E298A" w:rsidP="00A91D5B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0E298A" w:rsidRPr="000E3FB1" w:rsidRDefault="000E298A" w:rsidP="00A91D5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0E298A" w:rsidRPr="000E3FB1" w:rsidTr="000E298A">
        <w:tc>
          <w:tcPr>
            <w:tcW w:w="1227" w:type="dxa"/>
          </w:tcPr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0E298A" w:rsidRPr="000E3FB1" w:rsidRDefault="000E298A" w:rsidP="00A91D5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28" w:type="dxa"/>
          </w:tcPr>
          <w:p w:rsidR="000E298A" w:rsidRDefault="000E298A" w:rsidP="00A91D5B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0E298A" w:rsidRPr="00A80BEF" w:rsidRDefault="000E298A" w:rsidP="00A91D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Nghỉ</w:t>
            </w:r>
          </w:p>
        </w:tc>
        <w:tc>
          <w:tcPr>
            <w:tcW w:w="2552" w:type="dxa"/>
          </w:tcPr>
          <w:p w:rsidR="000E298A" w:rsidRDefault="000E298A" w:rsidP="00A91D5B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0E298A" w:rsidRPr="000E3FB1" w:rsidRDefault="000E298A" w:rsidP="00A91D5B">
            <w:pPr>
              <w:rPr>
                <w:sz w:val="24"/>
              </w:rPr>
            </w:pPr>
          </w:p>
        </w:tc>
      </w:tr>
    </w:tbl>
    <w:p w:rsidR="000E298A" w:rsidRPr="00190071" w:rsidRDefault="000E298A" w:rsidP="000E298A">
      <w:pPr>
        <w:tabs>
          <w:tab w:val="left" w:pos="456"/>
        </w:tabs>
        <w:spacing w:line="360" w:lineRule="auto"/>
        <w:rPr>
          <w:sz w:val="24"/>
        </w:rPr>
      </w:pPr>
    </w:p>
    <w:p w:rsidR="000E298A" w:rsidRPr="00190071" w:rsidRDefault="000E298A" w:rsidP="000E298A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0E298A" w:rsidRPr="00190071" w:rsidRDefault="000E298A" w:rsidP="000E298A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0E298A" w:rsidRPr="00190071" w:rsidRDefault="000E298A" w:rsidP="000E298A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0E298A" w:rsidRPr="00B82DFF" w:rsidRDefault="000E298A" w:rsidP="000E298A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0E298A" w:rsidRPr="00A8678D" w:rsidRDefault="000E298A" w:rsidP="000E298A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0E298A" w:rsidRDefault="000E298A" w:rsidP="000E298A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E298A" w:rsidRDefault="000E298A" w:rsidP="000E298A">
      <w:pPr>
        <w:rPr>
          <w:i/>
        </w:rPr>
      </w:pPr>
    </w:p>
    <w:p w:rsidR="000E298A" w:rsidRDefault="000E298A" w:rsidP="000E298A">
      <w:pPr>
        <w:rPr>
          <w:i/>
        </w:rPr>
      </w:pPr>
    </w:p>
    <w:p w:rsidR="00BF3480" w:rsidRDefault="000E298A" w:rsidP="000E298A"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sectPr w:rsidR="00BF3480" w:rsidSect="000E298A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8A"/>
    <w:rsid w:val="0000340B"/>
    <w:rsid w:val="000E298A"/>
    <w:rsid w:val="003C3D75"/>
    <w:rsid w:val="005E1696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8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8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2023-04-08T14:35:00Z</dcterms:created>
  <dcterms:modified xsi:type="dcterms:W3CDTF">2023-04-11T08:13:00Z</dcterms:modified>
</cp:coreProperties>
</file>