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4E5B0E" w:rsidRPr="000E3FB1" w:rsidTr="008A43EC">
        <w:trPr>
          <w:trHeight w:val="743"/>
        </w:trPr>
        <w:tc>
          <w:tcPr>
            <w:tcW w:w="4436" w:type="dxa"/>
          </w:tcPr>
          <w:p w:rsidR="004E5B0E" w:rsidRPr="000E3FB1" w:rsidRDefault="004E5B0E" w:rsidP="008A43EC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4E5B0E" w:rsidRPr="000E3FB1" w:rsidRDefault="004E5B0E" w:rsidP="008A43E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5080" t="6350" r="889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14.3pt" to="143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pB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4E5B0E" w:rsidRPr="000E3FB1" w:rsidRDefault="004E5B0E" w:rsidP="008A43E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4E5B0E" w:rsidRPr="000E3FB1" w:rsidRDefault="004E5B0E" w:rsidP="008A43EC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4E5B0E" w:rsidRPr="000E3FB1" w:rsidRDefault="004E5B0E" w:rsidP="008A43EC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1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 xml:space="preserve"> tháng 01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4E5B0E" w:rsidRPr="00190071" w:rsidRDefault="004E5B0E" w:rsidP="004E5B0E">
      <w:pPr>
        <w:tabs>
          <w:tab w:val="left" w:pos="456"/>
        </w:tabs>
        <w:jc w:val="center"/>
        <w:rPr>
          <w:b/>
          <w:sz w:val="24"/>
        </w:rPr>
      </w:pPr>
    </w:p>
    <w:p w:rsidR="004E5B0E" w:rsidRPr="007D0615" w:rsidRDefault="004E5B0E" w:rsidP="004E5B0E">
      <w:pPr>
        <w:tabs>
          <w:tab w:val="left" w:pos="456"/>
        </w:tabs>
        <w:jc w:val="center"/>
        <w:rPr>
          <w:b/>
          <w:sz w:val="24"/>
        </w:rPr>
      </w:pPr>
      <w:r w:rsidRPr="007D0615">
        <w:rPr>
          <w:b/>
          <w:sz w:val="24"/>
        </w:rPr>
        <w:t>KẾ HOẠCH TUẦN 25</w:t>
      </w:r>
    </w:p>
    <w:p w:rsidR="004E5B0E" w:rsidRDefault="004E5B0E" w:rsidP="004E5B0E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16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4E5B0E" w:rsidRPr="00190071" w:rsidRDefault="004E5B0E" w:rsidP="004E5B0E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24</w:t>
      </w:r>
      <w:r w:rsidRPr="00190071">
        <w:rPr>
          <w:b/>
          <w:sz w:val="24"/>
        </w:rPr>
        <w:t>:</w:t>
      </w:r>
    </w:p>
    <w:p w:rsidR="004E5B0E" w:rsidRDefault="004E5B0E" w:rsidP="004E5B0E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 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19.</w:t>
      </w:r>
    </w:p>
    <w:p w:rsidR="004E5B0E" w:rsidRDefault="004E5B0E" w:rsidP="004E5B0E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BDTX modul 5, nội dung 1.</w:t>
      </w:r>
    </w:p>
    <w:p w:rsidR="004E5B0E" w:rsidRDefault="004E5B0E" w:rsidP="004E5B0E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GVCN các lớp 4/2; 4/3; 4/5 đã chuẩn bị tốt bộ vở để HS tham dự giao lưu viết chữ đẹp cấp huyện.</w:t>
      </w:r>
    </w:p>
    <w:p w:rsidR="004E5B0E" w:rsidRDefault="004E5B0E" w:rsidP="004E5B0E">
      <w:pPr>
        <w:tabs>
          <w:tab w:val="left" w:pos="456"/>
          <w:tab w:val="left" w:pos="6885"/>
        </w:tabs>
        <w:rPr>
          <w:sz w:val="24"/>
        </w:rPr>
      </w:pPr>
      <w:r>
        <w:rPr>
          <w:b/>
          <w:sz w:val="24"/>
        </w:rPr>
        <w:t xml:space="preserve">- </w:t>
      </w:r>
      <w:r w:rsidRPr="002679A1">
        <w:rPr>
          <w:sz w:val="24"/>
        </w:rPr>
        <w:t>Các</w:t>
      </w:r>
      <w:r w:rsidRPr="002679A1">
        <w:rPr>
          <w:b/>
          <w:sz w:val="24"/>
        </w:rPr>
        <w:t xml:space="preserve"> </w:t>
      </w:r>
      <w:r w:rsidRPr="002679A1">
        <w:rPr>
          <w:sz w:val="24"/>
        </w:rPr>
        <w:t>thầy cô đảng viên</w:t>
      </w:r>
      <w:r>
        <w:rPr>
          <w:sz w:val="24"/>
        </w:rPr>
        <w:t xml:space="preserve"> đã tham gia sinh hoạt Đảng bộ cuối năm.</w:t>
      </w:r>
    </w:p>
    <w:p w:rsidR="004E5B0E" w:rsidRDefault="004E5B0E" w:rsidP="004E5B0E">
      <w:pPr>
        <w:tabs>
          <w:tab w:val="left" w:pos="456"/>
          <w:tab w:val="left" w:pos="6885"/>
        </w:tabs>
        <w:rPr>
          <w:b/>
          <w:sz w:val="24"/>
        </w:rPr>
      </w:pPr>
      <w:r>
        <w:rPr>
          <w:sz w:val="24"/>
        </w:rPr>
        <w:t>- Đã tổ chức sơ kết haotj động TCM HKI và triển khai nhiệm vụ HKII.</w:t>
      </w:r>
    </w:p>
    <w:p w:rsidR="004E5B0E" w:rsidRPr="00190071" w:rsidRDefault="004E5B0E" w:rsidP="004E5B0E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25</w:t>
      </w:r>
      <w:r w:rsidRPr="00190071">
        <w:rPr>
          <w:b/>
          <w:sz w:val="24"/>
        </w:rPr>
        <w:t>:</w:t>
      </w:r>
    </w:p>
    <w:tbl>
      <w:tblPr>
        <w:tblW w:w="1017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281"/>
        <w:gridCol w:w="2665"/>
      </w:tblGrid>
      <w:tr w:rsidR="004E5B0E" w:rsidRPr="000E3FB1" w:rsidTr="008A43EC">
        <w:tc>
          <w:tcPr>
            <w:tcW w:w="1227" w:type="dxa"/>
          </w:tcPr>
          <w:p w:rsidR="004E5B0E" w:rsidRPr="000E3FB1" w:rsidRDefault="004E5B0E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281" w:type="dxa"/>
          </w:tcPr>
          <w:p w:rsidR="004E5B0E" w:rsidRPr="000E3FB1" w:rsidRDefault="004E5B0E" w:rsidP="008A43EC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665" w:type="dxa"/>
          </w:tcPr>
          <w:p w:rsidR="004E5B0E" w:rsidRPr="000E3FB1" w:rsidRDefault="004E5B0E" w:rsidP="008A43EC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4E5B0E" w:rsidRPr="000E3FB1" w:rsidTr="008A43EC">
        <w:tc>
          <w:tcPr>
            <w:tcW w:w="1227" w:type="dxa"/>
          </w:tcPr>
          <w:p w:rsidR="004E5B0E" w:rsidRPr="000E3FB1" w:rsidRDefault="004E5B0E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4E5B0E" w:rsidRPr="000E3FB1" w:rsidRDefault="004E5B0E" w:rsidP="008A43E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4E5B0E" w:rsidRPr="000E3FB1" w:rsidRDefault="004E5B0E" w:rsidP="008A43E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</w:t>
            </w:r>
            <w:r>
              <w:rPr>
                <w:sz w:val="24"/>
              </w:rPr>
              <w:t>ôn giảng dạy chương trình tuần 20</w:t>
            </w:r>
          </w:p>
          <w:p w:rsidR="004E5B0E" w:rsidRPr="000E3FB1" w:rsidRDefault="004E5B0E" w:rsidP="008A43E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665" w:type="dxa"/>
          </w:tcPr>
          <w:p w:rsidR="004E5B0E" w:rsidRDefault="004E5B0E" w:rsidP="008A43EC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4E5B0E" w:rsidRPr="000E3FB1" w:rsidRDefault="004E5B0E" w:rsidP="008A43EC">
            <w:pPr>
              <w:rPr>
                <w:sz w:val="24"/>
              </w:rPr>
            </w:pPr>
          </w:p>
        </w:tc>
      </w:tr>
      <w:tr w:rsidR="004E5B0E" w:rsidRPr="000E3FB1" w:rsidTr="008A43EC">
        <w:trPr>
          <w:trHeight w:val="658"/>
        </w:trPr>
        <w:tc>
          <w:tcPr>
            <w:tcW w:w="1227" w:type="dxa"/>
          </w:tcPr>
          <w:p w:rsidR="004E5B0E" w:rsidRPr="000E3FB1" w:rsidRDefault="004E5B0E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4E5B0E" w:rsidRPr="000E3FB1" w:rsidRDefault="004E5B0E" w:rsidP="008A43E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  <w:vAlign w:val="center"/>
          </w:tcPr>
          <w:p w:rsidR="004E5B0E" w:rsidRPr="000E3FB1" w:rsidRDefault="004E5B0E" w:rsidP="008A43E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Sơ kết lớp HKI, hướng dẫn HS vệ sinh lớp.</w:t>
            </w:r>
          </w:p>
        </w:tc>
        <w:tc>
          <w:tcPr>
            <w:tcW w:w="2665" w:type="dxa"/>
          </w:tcPr>
          <w:p w:rsidR="004E5B0E" w:rsidRDefault="004E5B0E" w:rsidP="008A43EC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4E5B0E" w:rsidRPr="000E3FB1" w:rsidRDefault="004E5B0E" w:rsidP="008A43EC">
            <w:pPr>
              <w:rPr>
                <w:sz w:val="24"/>
              </w:rPr>
            </w:pPr>
          </w:p>
        </w:tc>
      </w:tr>
      <w:tr w:rsidR="004E5B0E" w:rsidRPr="000E3FB1" w:rsidTr="008A43EC">
        <w:tc>
          <w:tcPr>
            <w:tcW w:w="1227" w:type="dxa"/>
          </w:tcPr>
          <w:p w:rsidR="004E5B0E" w:rsidRPr="000E3FB1" w:rsidRDefault="004E5B0E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4E5B0E" w:rsidRPr="000E3FB1" w:rsidRDefault="004E5B0E" w:rsidP="008A43E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  <w:vAlign w:val="center"/>
          </w:tcPr>
          <w:p w:rsidR="004E5B0E" w:rsidRDefault="004E5B0E" w:rsidP="008A43EC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Dự sơ kết HKI của trường và Công đoàn.</w:t>
            </w:r>
          </w:p>
          <w:p w:rsidR="004E5B0E" w:rsidRPr="000E3FB1" w:rsidRDefault="004E5B0E" w:rsidP="008A43E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Dâng hương tại Đền liệt sĩ xã</w:t>
            </w:r>
          </w:p>
        </w:tc>
        <w:tc>
          <w:tcPr>
            <w:tcW w:w="2665" w:type="dxa"/>
          </w:tcPr>
          <w:p w:rsidR="004E5B0E" w:rsidRDefault="004E5B0E" w:rsidP="008A43EC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4E5B0E" w:rsidRPr="000E3FB1" w:rsidRDefault="004E5B0E" w:rsidP="008A43EC">
            <w:pPr>
              <w:rPr>
                <w:sz w:val="24"/>
              </w:rPr>
            </w:pPr>
          </w:p>
        </w:tc>
      </w:tr>
      <w:tr w:rsidR="004E5B0E" w:rsidRPr="000E3FB1" w:rsidTr="008A43EC">
        <w:trPr>
          <w:trHeight w:val="539"/>
        </w:trPr>
        <w:tc>
          <w:tcPr>
            <w:tcW w:w="1227" w:type="dxa"/>
          </w:tcPr>
          <w:p w:rsidR="004E5B0E" w:rsidRPr="000E3FB1" w:rsidRDefault="004E5B0E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4E5B0E" w:rsidRPr="000E3FB1" w:rsidRDefault="004E5B0E" w:rsidP="008A43E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4E5B0E" w:rsidRPr="000E3FB1" w:rsidRDefault="004E5B0E" w:rsidP="008A43EC">
            <w:pPr>
              <w:jc w:val="both"/>
              <w:rPr>
                <w:sz w:val="24"/>
              </w:rPr>
            </w:pPr>
            <w:r>
              <w:rPr>
                <w:sz w:val="24"/>
              </w:rPr>
              <w:t>- Vệ sinh trường lớp trước khi nghỉ Tết Quý Mão</w:t>
            </w:r>
          </w:p>
        </w:tc>
        <w:tc>
          <w:tcPr>
            <w:tcW w:w="2665" w:type="dxa"/>
          </w:tcPr>
          <w:p w:rsidR="004E5B0E" w:rsidRDefault="004E5B0E" w:rsidP="008A43EC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4E5B0E" w:rsidRPr="000E3FB1" w:rsidRDefault="004E5B0E" w:rsidP="008A43EC">
            <w:pPr>
              <w:rPr>
                <w:sz w:val="24"/>
              </w:rPr>
            </w:pPr>
          </w:p>
        </w:tc>
      </w:tr>
      <w:tr w:rsidR="004E5B0E" w:rsidRPr="000E3FB1" w:rsidTr="008A43EC">
        <w:tc>
          <w:tcPr>
            <w:tcW w:w="1227" w:type="dxa"/>
          </w:tcPr>
          <w:p w:rsidR="004E5B0E" w:rsidRPr="000E3FB1" w:rsidRDefault="004E5B0E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4E5B0E" w:rsidRPr="000E3FB1" w:rsidRDefault="004E5B0E" w:rsidP="008A43E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4E5B0E" w:rsidRDefault="004E5B0E" w:rsidP="008A43EC">
            <w:pPr>
              <w:shd w:val="clear" w:color="auto" w:fill="FFFFFF"/>
              <w:jc w:val="center"/>
              <w:rPr>
                <w:sz w:val="24"/>
              </w:rPr>
            </w:pPr>
          </w:p>
          <w:p w:rsidR="004E5B0E" w:rsidRPr="000E3FB1" w:rsidRDefault="004E5B0E" w:rsidP="008A43E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13970</wp:posOffset>
                      </wp:positionV>
                      <wp:extent cx="106680" cy="692150"/>
                      <wp:effectExtent l="10795" t="12700" r="6350" b="9525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" cy="692150"/>
                              </a:xfrm>
                              <a:prstGeom prst="rightBrace">
                                <a:avLst>
                                  <a:gd name="adj1" fmla="val 540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2.55pt;margin-top:1.1pt;width:8.4pt;height: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"/>
                  </w:pict>
                </mc:Fallback>
              </mc:AlternateContent>
            </w:r>
            <w:r>
              <w:rPr>
                <w:sz w:val="24"/>
              </w:rPr>
              <w:t>Nghỉ Tết Quý Mão</w:t>
            </w:r>
          </w:p>
        </w:tc>
        <w:tc>
          <w:tcPr>
            <w:tcW w:w="2665" w:type="dxa"/>
          </w:tcPr>
          <w:p w:rsidR="004E5B0E" w:rsidRPr="000E3FB1" w:rsidRDefault="004E5B0E" w:rsidP="008A43EC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4E5B0E" w:rsidRPr="000E3FB1" w:rsidTr="008A43EC">
        <w:tc>
          <w:tcPr>
            <w:tcW w:w="1227" w:type="dxa"/>
          </w:tcPr>
          <w:p w:rsidR="004E5B0E" w:rsidRPr="000E3FB1" w:rsidRDefault="004E5B0E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4E5B0E" w:rsidRPr="000E3FB1" w:rsidRDefault="004E5B0E" w:rsidP="008A43E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4E5B0E" w:rsidRPr="000E3FB1" w:rsidRDefault="004E5B0E" w:rsidP="008A43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Trực Tết theo lịch phân công</w:t>
            </w:r>
          </w:p>
        </w:tc>
        <w:tc>
          <w:tcPr>
            <w:tcW w:w="2665" w:type="dxa"/>
          </w:tcPr>
          <w:p w:rsidR="004E5B0E" w:rsidRPr="000E3FB1" w:rsidRDefault="004E5B0E" w:rsidP="008A43EC">
            <w:pPr>
              <w:tabs>
                <w:tab w:val="left" w:pos="1965"/>
              </w:tabs>
              <w:rPr>
                <w:sz w:val="24"/>
              </w:rPr>
            </w:pPr>
          </w:p>
        </w:tc>
      </w:tr>
      <w:tr w:rsidR="004E5B0E" w:rsidRPr="000E3FB1" w:rsidTr="008A43EC">
        <w:tc>
          <w:tcPr>
            <w:tcW w:w="1227" w:type="dxa"/>
          </w:tcPr>
          <w:p w:rsidR="004E5B0E" w:rsidRPr="000E3FB1" w:rsidRDefault="004E5B0E" w:rsidP="008A43E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4E5B0E" w:rsidRPr="000E3FB1" w:rsidRDefault="004E5B0E" w:rsidP="008A43E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  <w:vAlign w:val="center"/>
          </w:tcPr>
          <w:p w:rsidR="004E5B0E" w:rsidRPr="000E3FB1" w:rsidRDefault="004E5B0E" w:rsidP="008A43EC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2665" w:type="dxa"/>
          </w:tcPr>
          <w:p w:rsidR="004E5B0E" w:rsidRPr="000E3FB1" w:rsidRDefault="004E5B0E" w:rsidP="008A43EC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4E5B0E" w:rsidRPr="00190071" w:rsidRDefault="004E5B0E" w:rsidP="004E5B0E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4E5B0E" w:rsidRDefault="004E5B0E" w:rsidP="004E5B0E">
      <w:pPr>
        <w:tabs>
          <w:tab w:val="left" w:pos="456"/>
        </w:tabs>
        <w:spacing w:line="360" w:lineRule="auto"/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   </w:t>
      </w:r>
      <w:r>
        <w:rPr>
          <w:b/>
          <w:szCs w:val="26"/>
        </w:rPr>
        <w:t xml:space="preserve">                     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</w:p>
    <w:p w:rsidR="004E5B0E" w:rsidRPr="00190071" w:rsidRDefault="004E5B0E" w:rsidP="004E5B0E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4E5B0E" w:rsidRDefault="004E5B0E" w:rsidP="004E5B0E">
      <w:pPr>
        <w:tabs>
          <w:tab w:val="left" w:pos="456"/>
        </w:tabs>
        <w:spacing w:line="360" w:lineRule="auto"/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sz w:val="24"/>
        </w:rPr>
        <w:t>...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 </w:t>
      </w:r>
    </w:p>
    <w:p w:rsidR="004E5B0E" w:rsidRDefault="004E5B0E" w:rsidP="004E5B0E">
      <w:pPr>
        <w:tabs>
          <w:tab w:val="left" w:pos="456"/>
        </w:tabs>
        <w:rPr>
          <w:b/>
          <w:sz w:val="24"/>
        </w:rPr>
      </w:pPr>
      <w:r w:rsidRPr="00190071">
        <w:rPr>
          <w:b/>
          <w:sz w:val="24"/>
        </w:rPr>
        <w:t xml:space="preserve">     </w:t>
      </w:r>
      <w:r>
        <w:rPr>
          <w:b/>
          <w:sz w:val="24"/>
        </w:rPr>
        <w:t xml:space="preserve">       </w:t>
      </w:r>
    </w:p>
    <w:p w:rsidR="004E5B0E" w:rsidRPr="00B82DFF" w:rsidRDefault="004E5B0E" w:rsidP="004E5B0E">
      <w:pPr>
        <w:ind w:left="60"/>
        <w:rPr>
          <w:b/>
        </w:rPr>
      </w:pPr>
      <w:r>
        <w:rPr>
          <w:b/>
          <w:sz w:val="24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4E5B0E" w:rsidRPr="00A8678D" w:rsidRDefault="004E5B0E" w:rsidP="004E5B0E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4E5B0E" w:rsidRDefault="004E5B0E" w:rsidP="004E5B0E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4E5B0E" w:rsidRDefault="004E5B0E" w:rsidP="004E5B0E">
      <w:pPr>
        <w:rPr>
          <w:i/>
        </w:rPr>
      </w:pPr>
    </w:p>
    <w:p w:rsidR="004E5B0E" w:rsidRDefault="004E5B0E" w:rsidP="004E5B0E">
      <w:pPr>
        <w:rPr>
          <w:i/>
        </w:rPr>
      </w:pPr>
    </w:p>
    <w:p w:rsidR="004E5B0E" w:rsidRDefault="004E5B0E" w:rsidP="004E5B0E">
      <w:pPr>
        <w:rPr>
          <w:i/>
        </w:rPr>
      </w:pPr>
    </w:p>
    <w:p w:rsidR="004E5B0E" w:rsidRDefault="004E5B0E" w:rsidP="004E5B0E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4E5B0E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0E"/>
    <w:rsid w:val="0000340B"/>
    <w:rsid w:val="004E5B0E"/>
    <w:rsid w:val="00705797"/>
    <w:rsid w:val="00A822FD"/>
    <w:rsid w:val="00BF3480"/>
    <w:rsid w:val="00EC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0E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0E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2023-01-14T13:49:00Z</dcterms:created>
  <dcterms:modified xsi:type="dcterms:W3CDTF">2023-01-14T13:52:00Z</dcterms:modified>
</cp:coreProperties>
</file>