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4F14E1" w:rsidRPr="00673D29" w:rsidTr="00051629">
        <w:trPr>
          <w:trHeight w:val="743"/>
        </w:trPr>
        <w:tc>
          <w:tcPr>
            <w:tcW w:w="4436" w:type="dxa"/>
          </w:tcPr>
          <w:p w:rsidR="004F14E1" w:rsidRPr="00673D29" w:rsidRDefault="004F14E1" w:rsidP="00051629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</w:t>
            </w:r>
            <w:r>
              <w:rPr>
                <w:szCs w:val="26"/>
              </w:rPr>
              <w:t>LĐLĐ</w:t>
            </w:r>
            <w:r w:rsidRPr="00673D29">
              <w:rPr>
                <w:szCs w:val="26"/>
              </w:rPr>
              <w:t xml:space="preserve"> HUYỆN PHONG ĐIỀN</w:t>
            </w:r>
          </w:p>
          <w:p w:rsidR="004F14E1" w:rsidRPr="00673D29" w:rsidRDefault="004F14E1" w:rsidP="0005162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  <w:p w:rsidR="004F14E1" w:rsidRPr="00673D29" w:rsidRDefault="004F14E1" w:rsidP="00051629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12700</wp:posOffset>
                      </wp:positionV>
                      <wp:extent cx="1591945" cy="0"/>
                      <wp:effectExtent l="6985" t="12065" r="1079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pt" to="165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842" w:type="dxa"/>
          </w:tcPr>
          <w:p w:rsidR="004F14E1" w:rsidRPr="00673D29" w:rsidRDefault="004F14E1" w:rsidP="0005162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4F14E1" w:rsidRPr="00673D29" w:rsidRDefault="004F14E1" w:rsidP="0005162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4F14E1" w:rsidRPr="00673D29" w:rsidRDefault="004F14E1" w:rsidP="00051629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4F14E1" w:rsidRPr="00673D29" w:rsidRDefault="004F14E1" w:rsidP="00051629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Phong Bình, ngày 2</w:t>
            </w:r>
            <w:r>
              <w:rPr>
                <w:i/>
                <w:szCs w:val="26"/>
              </w:rPr>
              <w:t>7</w:t>
            </w:r>
            <w:r w:rsidRPr="00673D29">
              <w:rPr>
                <w:i/>
                <w:szCs w:val="26"/>
              </w:rPr>
              <w:t xml:space="preserve"> tháng 08 năm </w:t>
            </w:r>
            <w:r>
              <w:rPr>
                <w:i/>
                <w:szCs w:val="26"/>
              </w:rPr>
              <w:t>2022</w:t>
            </w:r>
            <w:r w:rsidRPr="00673D29">
              <w:rPr>
                <w:b/>
                <w:szCs w:val="26"/>
              </w:rPr>
              <w:t xml:space="preserve">                             </w:t>
            </w:r>
          </w:p>
        </w:tc>
      </w:tr>
    </w:tbl>
    <w:p w:rsidR="004F14E1" w:rsidRDefault="004F14E1" w:rsidP="004F14E1">
      <w:pPr>
        <w:tabs>
          <w:tab w:val="left" w:pos="456"/>
        </w:tabs>
        <w:rPr>
          <w:b/>
          <w:sz w:val="28"/>
        </w:rPr>
      </w:pPr>
    </w:p>
    <w:p w:rsidR="004F14E1" w:rsidRPr="00B24EEB" w:rsidRDefault="004F14E1" w:rsidP="004F14E1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5</w:t>
      </w:r>
    </w:p>
    <w:p w:rsidR="004F14E1" w:rsidRPr="007C558F" w:rsidRDefault="004F14E1" w:rsidP="004F14E1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29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04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4F14E1" w:rsidRPr="00B24EEB" w:rsidRDefault="004F14E1" w:rsidP="004F14E1">
      <w:pPr>
        <w:tabs>
          <w:tab w:val="left" w:pos="456"/>
        </w:tabs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37"/>
        <w:gridCol w:w="2511"/>
      </w:tblGrid>
      <w:tr w:rsidR="004F14E1" w:rsidRPr="00673D29" w:rsidTr="004F14E1">
        <w:tc>
          <w:tcPr>
            <w:tcW w:w="1475" w:type="dxa"/>
          </w:tcPr>
          <w:p w:rsidR="004F14E1" w:rsidRPr="00673D29" w:rsidRDefault="004F14E1" w:rsidP="0005162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Thứ/Ngày</w:t>
            </w:r>
          </w:p>
        </w:tc>
        <w:tc>
          <w:tcPr>
            <w:tcW w:w="5937" w:type="dxa"/>
          </w:tcPr>
          <w:p w:rsidR="004F14E1" w:rsidRPr="00673D29" w:rsidRDefault="004F14E1" w:rsidP="00051629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Nội dung</w:t>
            </w:r>
          </w:p>
        </w:tc>
        <w:tc>
          <w:tcPr>
            <w:tcW w:w="2511" w:type="dxa"/>
          </w:tcPr>
          <w:p w:rsidR="004F14E1" w:rsidRPr="00673D29" w:rsidRDefault="004F14E1" w:rsidP="00051629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Người thực hiện</w:t>
            </w:r>
          </w:p>
        </w:tc>
      </w:tr>
      <w:tr w:rsidR="004F14E1" w:rsidRPr="00673D29" w:rsidTr="004F14E1">
        <w:tc>
          <w:tcPr>
            <w:tcW w:w="1475" w:type="dxa"/>
          </w:tcPr>
          <w:p w:rsidR="004F14E1" w:rsidRPr="00673D29" w:rsidRDefault="004F14E1" w:rsidP="0005162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2</w:t>
            </w:r>
          </w:p>
          <w:p w:rsidR="004F14E1" w:rsidRPr="00673D29" w:rsidRDefault="004F14E1" w:rsidP="0005162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29</w:t>
            </w:r>
            <w:r w:rsidRPr="00673D29">
              <w:rPr>
                <w:i/>
                <w:szCs w:val="26"/>
              </w:rPr>
              <w:t>/8</w:t>
            </w:r>
          </w:p>
        </w:tc>
        <w:tc>
          <w:tcPr>
            <w:tcW w:w="5937" w:type="dxa"/>
          </w:tcPr>
          <w:p w:rsidR="004F14E1" w:rsidRPr="002507F8" w:rsidRDefault="004F14E1" w:rsidP="00051629">
            <w:pPr>
              <w:pStyle w:val="BodyText3"/>
              <w:spacing w:before="0" w:line="288" w:lineRule="auto"/>
              <w:rPr>
                <w:rFonts w:ascii="Times New Roman" w:hAnsi="Times New Roman"/>
                <w:color w:val="auto"/>
                <w:szCs w:val="26"/>
              </w:rPr>
            </w:pPr>
            <w:r w:rsidRPr="00721E8E">
              <w:rPr>
                <w:rFonts w:ascii="Times New Roman" w:hAnsi="Times New Roman"/>
                <w:color w:val="auto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auto"/>
                <w:szCs w:val="26"/>
              </w:rPr>
              <w:t>Phối hợp với chuyên môn chỉ đạo GVCN tập trung HS</w:t>
            </w:r>
            <w:r w:rsidRPr="000E3FB1">
              <w:rPr>
                <w:szCs w:val="26"/>
              </w:rPr>
              <w:t xml:space="preserve"> </w:t>
            </w:r>
            <w:r w:rsidRPr="00294548">
              <w:rPr>
                <w:rFonts w:ascii="Times New Roman" w:hAnsi="Times New Roman"/>
                <w:color w:val="auto"/>
                <w:szCs w:val="26"/>
              </w:rPr>
              <w:t>lao động vệ sinh</w:t>
            </w:r>
            <w:r>
              <w:rPr>
                <w:rFonts w:ascii="Times New Roman" w:hAnsi="Times New Roman"/>
                <w:color w:val="auto"/>
                <w:szCs w:val="26"/>
              </w:rPr>
              <w:t>, ổn định nề nếp, b</w:t>
            </w:r>
            <w:r w:rsidRPr="00294548">
              <w:rPr>
                <w:rFonts w:ascii="Times New Roman" w:hAnsi="Times New Roman"/>
                <w:color w:val="auto"/>
                <w:szCs w:val="26"/>
              </w:rPr>
              <w:t>iên chế tổ, bầu ban cán sự lớp.</w:t>
            </w:r>
          </w:p>
        </w:tc>
        <w:tc>
          <w:tcPr>
            <w:tcW w:w="2511" w:type="dxa"/>
          </w:tcPr>
          <w:p w:rsidR="004F14E1" w:rsidRPr="00673D29" w:rsidRDefault="004F14E1" w:rsidP="00051629">
            <w:pPr>
              <w:rPr>
                <w:szCs w:val="26"/>
              </w:rPr>
            </w:pPr>
            <w:r w:rsidRPr="00673D29">
              <w:rPr>
                <w:szCs w:val="26"/>
              </w:rPr>
              <w:t>- BCH, ĐVLĐ</w:t>
            </w:r>
          </w:p>
        </w:tc>
      </w:tr>
      <w:tr w:rsidR="004F14E1" w:rsidRPr="00673D29" w:rsidTr="004F14E1">
        <w:tc>
          <w:tcPr>
            <w:tcW w:w="1475" w:type="dxa"/>
          </w:tcPr>
          <w:p w:rsidR="004F14E1" w:rsidRPr="00673D29" w:rsidRDefault="004F14E1" w:rsidP="0005162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3</w:t>
            </w:r>
          </w:p>
          <w:p w:rsidR="004F14E1" w:rsidRPr="00673D29" w:rsidRDefault="004F14E1" w:rsidP="0005162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30</w:t>
            </w:r>
            <w:r w:rsidRPr="00673D29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8</w:t>
            </w:r>
          </w:p>
        </w:tc>
        <w:tc>
          <w:tcPr>
            <w:tcW w:w="5937" w:type="dxa"/>
          </w:tcPr>
          <w:p w:rsidR="004F14E1" w:rsidRDefault="004F14E1" w:rsidP="00051629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Sinh hoạt BCH công đoàn</w:t>
            </w:r>
          </w:p>
          <w:p w:rsidR="004F14E1" w:rsidRPr="000E3FB1" w:rsidRDefault="004F14E1" w:rsidP="00051629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Vận động CBNGNLĐ hưởng ứng chương trình “Tiếp sức đến trường”</w:t>
            </w:r>
          </w:p>
        </w:tc>
        <w:tc>
          <w:tcPr>
            <w:tcW w:w="2511" w:type="dxa"/>
          </w:tcPr>
          <w:p w:rsidR="004F14E1" w:rsidRPr="00673D29" w:rsidRDefault="004F14E1" w:rsidP="00051629">
            <w:pPr>
              <w:rPr>
                <w:szCs w:val="26"/>
              </w:rPr>
            </w:pPr>
            <w:r>
              <w:rPr>
                <w:szCs w:val="26"/>
              </w:rPr>
              <w:t>- BCH, tổ trưởng, tổ phó và UBKT</w:t>
            </w:r>
          </w:p>
        </w:tc>
      </w:tr>
      <w:tr w:rsidR="004F14E1" w:rsidRPr="00673D29" w:rsidTr="004F14E1">
        <w:tc>
          <w:tcPr>
            <w:tcW w:w="1475" w:type="dxa"/>
          </w:tcPr>
          <w:p w:rsidR="004F14E1" w:rsidRPr="00673D29" w:rsidRDefault="004F14E1" w:rsidP="0005162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4</w:t>
            </w:r>
          </w:p>
          <w:p w:rsidR="004F14E1" w:rsidRPr="00673D29" w:rsidRDefault="004F14E1" w:rsidP="0005162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31</w:t>
            </w:r>
            <w:r w:rsidRPr="00673D29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8</w:t>
            </w:r>
          </w:p>
        </w:tc>
        <w:tc>
          <w:tcPr>
            <w:tcW w:w="5937" w:type="dxa"/>
            <w:vAlign w:val="center"/>
          </w:tcPr>
          <w:p w:rsidR="004F14E1" w:rsidRDefault="004F14E1" w:rsidP="00051629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Tham gia họp hội đồng và tổ chức sinh hoạt CĐCS</w:t>
            </w:r>
            <w:r w:rsidRPr="000E3FB1">
              <w:rPr>
                <w:szCs w:val="26"/>
              </w:rPr>
              <w:t>.</w:t>
            </w:r>
            <w:r>
              <w:rPr>
                <w:szCs w:val="26"/>
              </w:rPr>
              <w:t xml:space="preserve"> </w:t>
            </w:r>
          </w:p>
          <w:p w:rsidR="004F14E1" w:rsidRPr="007A6CC0" w:rsidRDefault="004F14E1" w:rsidP="00051629">
            <w:pPr>
              <w:tabs>
                <w:tab w:val="left" w:pos="456"/>
              </w:tabs>
              <w:jc w:val="both"/>
              <w:rPr>
                <w:color w:val="FF0000"/>
                <w:szCs w:val="26"/>
              </w:rPr>
            </w:pPr>
            <w:r>
              <w:t xml:space="preserve">- Nắm tình hình đầu năm của HS, </w:t>
            </w:r>
            <w:r w:rsidRPr="007C558F">
              <w:t xml:space="preserve">dặn dò </w:t>
            </w:r>
            <w:r>
              <w:t>c</w:t>
            </w:r>
            <w:r w:rsidRPr="007C558F">
              <w:t>huẩn bị</w:t>
            </w:r>
            <w:r>
              <w:t xml:space="preserve"> khai giảng năm học 2022-2023.</w:t>
            </w:r>
          </w:p>
        </w:tc>
        <w:tc>
          <w:tcPr>
            <w:tcW w:w="2511" w:type="dxa"/>
          </w:tcPr>
          <w:p w:rsidR="004F14E1" w:rsidRDefault="004F14E1" w:rsidP="00051629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Đ/C Hảo CT</w:t>
            </w:r>
          </w:p>
          <w:p w:rsidR="004F14E1" w:rsidRPr="00673D29" w:rsidRDefault="004F14E1" w:rsidP="00051629">
            <w:pPr>
              <w:rPr>
                <w:szCs w:val="26"/>
              </w:rPr>
            </w:pPr>
            <w:r>
              <w:rPr>
                <w:szCs w:val="26"/>
              </w:rPr>
              <w:t>Đ/c Hiền PCT và Đ/C Trang, Huế UV</w:t>
            </w:r>
            <w:r w:rsidRPr="00673D29">
              <w:rPr>
                <w:szCs w:val="26"/>
              </w:rPr>
              <w:t xml:space="preserve"> </w:t>
            </w:r>
          </w:p>
        </w:tc>
      </w:tr>
      <w:tr w:rsidR="004F14E1" w:rsidRPr="00673D29" w:rsidTr="004F14E1">
        <w:tc>
          <w:tcPr>
            <w:tcW w:w="1475" w:type="dxa"/>
          </w:tcPr>
          <w:p w:rsidR="004F14E1" w:rsidRPr="00673D29" w:rsidRDefault="004F14E1" w:rsidP="0005162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5</w:t>
            </w:r>
          </w:p>
          <w:p w:rsidR="004F14E1" w:rsidRPr="00673D29" w:rsidRDefault="004F14E1" w:rsidP="0005162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01</w:t>
            </w:r>
            <w:r w:rsidRPr="00673D29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9</w:t>
            </w:r>
          </w:p>
        </w:tc>
        <w:tc>
          <w:tcPr>
            <w:tcW w:w="5937" w:type="dxa"/>
          </w:tcPr>
          <w:p w:rsidR="004F14E1" w:rsidRDefault="004F14E1" w:rsidP="00051629">
            <w:pPr>
              <w:tabs>
                <w:tab w:val="left" w:pos="456"/>
              </w:tabs>
              <w:jc w:val="center"/>
              <w:rPr>
                <w:szCs w:val="26"/>
              </w:rPr>
            </w:pPr>
            <w:r w:rsidRPr="007A6CC0">
              <w:rPr>
                <w:color w:val="FF0000"/>
                <w:szCs w:val="26"/>
              </w:rPr>
              <w:t>Nghỉ lễ Quốc khánh</w:t>
            </w:r>
          </w:p>
          <w:p w:rsidR="004F14E1" w:rsidRPr="000E3FB1" w:rsidRDefault="004F14E1" w:rsidP="00051629">
            <w:pPr>
              <w:tabs>
                <w:tab w:val="left" w:pos="456"/>
              </w:tabs>
              <w:jc w:val="both"/>
              <w:rPr>
                <w:szCs w:val="26"/>
              </w:rPr>
            </w:pPr>
          </w:p>
        </w:tc>
        <w:tc>
          <w:tcPr>
            <w:tcW w:w="2511" w:type="dxa"/>
          </w:tcPr>
          <w:p w:rsidR="004F14E1" w:rsidRDefault="004F14E1" w:rsidP="00051629">
            <w:pPr>
              <w:rPr>
                <w:szCs w:val="26"/>
              </w:rPr>
            </w:pPr>
          </w:p>
          <w:p w:rsidR="004F14E1" w:rsidRPr="00673D29" w:rsidRDefault="004F14E1" w:rsidP="00051629">
            <w:pPr>
              <w:rPr>
                <w:szCs w:val="26"/>
              </w:rPr>
            </w:pPr>
          </w:p>
        </w:tc>
      </w:tr>
      <w:tr w:rsidR="004F14E1" w:rsidRPr="00673D29" w:rsidTr="004F14E1">
        <w:tc>
          <w:tcPr>
            <w:tcW w:w="1475" w:type="dxa"/>
          </w:tcPr>
          <w:p w:rsidR="004F14E1" w:rsidRPr="00673D29" w:rsidRDefault="004F14E1" w:rsidP="0005162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6</w:t>
            </w:r>
          </w:p>
          <w:p w:rsidR="004F14E1" w:rsidRPr="00673D29" w:rsidRDefault="004F14E1" w:rsidP="0005162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02/9</w:t>
            </w:r>
          </w:p>
        </w:tc>
        <w:tc>
          <w:tcPr>
            <w:tcW w:w="5937" w:type="dxa"/>
          </w:tcPr>
          <w:p w:rsidR="004F14E1" w:rsidRPr="000E3FB1" w:rsidRDefault="004F14E1" w:rsidP="00051629">
            <w:pPr>
              <w:jc w:val="both"/>
              <w:rPr>
                <w:szCs w:val="26"/>
              </w:rPr>
            </w:pPr>
          </w:p>
        </w:tc>
        <w:tc>
          <w:tcPr>
            <w:tcW w:w="2511" w:type="dxa"/>
          </w:tcPr>
          <w:p w:rsidR="004F14E1" w:rsidRPr="00673D29" w:rsidRDefault="004F14E1" w:rsidP="00051629">
            <w:pPr>
              <w:rPr>
                <w:szCs w:val="26"/>
              </w:rPr>
            </w:pPr>
          </w:p>
        </w:tc>
      </w:tr>
      <w:tr w:rsidR="004F14E1" w:rsidRPr="00673D29" w:rsidTr="004F14E1">
        <w:tc>
          <w:tcPr>
            <w:tcW w:w="1475" w:type="dxa"/>
          </w:tcPr>
          <w:p w:rsidR="004F14E1" w:rsidRPr="00673D29" w:rsidRDefault="004F14E1" w:rsidP="0005162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7</w:t>
            </w:r>
          </w:p>
          <w:p w:rsidR="004F14E1" w:rsidRPr="00673D29" w:rsidRDefault="004F14E1" w:rsidP="0005162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3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5937" w:type="dxa"/>
          </w:tcPr>
          <w:p w:rsidR="004F14E1" w:rsidRDefault="004F14E1" w:rsidP="00051629">
            <w:pPr>
              <w:jc w:val="both"/>
              <w:rPr>
                <w:szCs w:val="26"/>
              </w:rPr>
            </w:pPr>
            <w:r w:rsidRPr="00721E8E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Phối hợp với chuyên môn tổ chức </w:t>
            </w:r>
            <w:r w:rsidRPr="00721E8E">
              <w:rPr>
                <w:szCs w:val="26"/>
              </w:rPr>
              <w:t>CB</w:t>
            </w:r>
            <w:r>
              <w:rPr>
                <w:szCs w:val="26"/>
              </w:rPr>
              <w:t>NGNLĐ</w:t>
            </w:r>
            <w:r w:rsidRPr="00721E8E">
              <w:rPr>
                <w:szCs w:val="26"/>
              </w:rPr>
              <w:t xml:space="preserve"> vệ sinh trường, lớp </w:t>
            </w:r>
            <w:r>
              <w:rPr>
                <w:szCs w:val="26"/>
              </w:rPr>
              <w:t>phòng, chống dịch bệnh covid-19 chuẩn bị mọi điều kiện tốt nhất để đón học sinh trở lại trường</w:t>
            </w:r>
          </w:p>
          <w:p w:rsidR="004F14E1" w:rsidRPr="000E3FB1" w:rsidRDefault="004F14E1" w:rsidP="00051629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tổ tuần 6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2511" w:type="dxa"/>
          </w:tcPr>
          <w:p w:rsidR="004F14E1" w:rsidRPr="00673D29" w:rsidRDefault="004F14E1" w:rsidP="00051629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Các đ/c trong BCH</w:t>
            </w:r>
          </w:p>
          <w:p w:rsidR="004F14E1" w:rsidRDefault="004F14E1" w:rsidP="00051629">
            <w:pPr>
              <w:tabs>
                <w:tab w:val="left" w:pos="456"/>
              </w:tabs>
              <w:rPr>
                <w:szCs w:val="26"/>
              </w:rPr>
            </w:pPr>
          </w:p>
          <w:p w:rsidR="004F14E1" w:rsidRDefault="004F14E1" w:rsidP="00051629">
            <w:pPr>
              <w:tabs>
                <w:tab w:val="left" w:pos="456"/>
              </w:tabs>
              <w:rPr>
                <w:szCs w:val="26"/>
              </w:rPr>
            </w:pPr>
          </w:p>
          <w:p w:rsidR="004F14E1" w:rsidRDefault="004F14E1" w:rsidP="00051629">
            <w:pPr>
              <w:tabs>
                <w:tab w:val="left" w:pos="456"/>
              </w:tabs>
              <w:rPr>
                <w:szCs w:val="26"/>
              </w:rPr>
            </w:pPr>
          </w:p>
          <w:p w:rsidR="004F14E1" w:rsidRPr="00673D29" w:rsidRDefault="004F14E1" w:rsidP="00051629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</w:tc>
      </w:tr>
      <w:tr w:rsidR="004F14E1" w:rsidRPr="00673D29" w:rsidTr="004F14E1">
        <w:tc>
          <w:tcPr>
            <w:tcW w:w="1475" w:type="dxa"/>
          </w:tcPr>
          <w:p w:rsidR="004F14E1" w:rsidRPr="00673D29" w:rsidRDefault="004F14E1" w:rsidP="0005162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Chủ nhật</w:t>
            </w:r>
          </w:p>
          <w:p w:rsidR="004F14E1" w:rsidRPr="00673D29" w:rsidRDefault="004F14E1" w:rsidP="0005162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4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5937" w:type="dxa"/>
            <w:vAlign w:val="center"/>
          </w:tcPr>
          <w:p w:rsidR="004F14E1" w:rsidRDefault="004F14E1" w:rsidP="00051629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Phối hợp với chuyên môn tổ chức HS tập luyện mô hình khai giảng năm học mới.</w:t>
            </w:r>
          </w:p>
          <w:p w:rsidR="004F14E1" w:rsidRPr="00673D29" w:rsidRDefault="004F14E1" w:rsidP="00051629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AE20BA">
              <w:t xml:space="preserve">- Tham gia </w:t>
            </w:r>
            <w:r>
              <w:t>trang hoàng chuẩn bị</w:t>
            </w:r>
            <w:r w:rsidRPr="00AE20BA">
              <w:t xml:space="preserve"> khai giảng</w:t>
            </w:r>
            <w:r w:rsidRPr="000E3FB1">
              <w:rPr>
                <w:szCs w:val="26"/>
              </w:rPr>
              <w:t xml:space="preserve"> </w:t>
            </w:r>
          </w:p>
        </w:tc>
        <w:tc>
          <w:tcPr>
            <w:tcW w:w="2511" w:type="dxa"/>
          </w:tcPr>
          <w:p w:rsidR="004F14E1" w:rsidRDefault="004F14E1" w:rsidP="00051629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Chủ tịch </w:t>
            </w:r>
          </w:p>
          <w:p w:rsidR="004F14E1" w:rsidRDefault="004F14E1" w:rsidP="00051629">
            <w:pPr>
              <w:rPr>
                <w:szCs w:val="26"/>
              </w:rPr>
            </w:pPr>
            <w:bookmarkStart w:id="0" w:name="_GoBack"/>
            <w:bookmarkEnd w:id="0"/>
          </w:p>
          <w:p w:rsidR="004F14E1" w:rsidRPr="00673D29" w:rsidRDefault="004F14E1" w:rsidP="004F14E1">
            <w:pPr>
              <w:rPr>
                <w:szCs w:val="26"/>
              </w:rPr>
            </w:pPr>
            <w:r>
              <w:rPr>
                <w:szCs w:val="26"/>
              </w:rPr>
              <w:t>- CBĐVNV</w:t>
            </w:r>
          </w:p>
        </w:tc>
      </w:tr>
    </w:tbl>
    <w:p w:rsidR="004F14E1" w:rsidRDefault="004F14E1" w:rsidP="004F14E1">
      <w:pPr>
        <w:tabs>
          <w:tab w:val="left" w:pos="456"/>
        </w:tabs>
        <w:jc w:val="center"/>
        <w:rPr>
          <w:sz w:val="28"/>
          <w:szCs w:val="28"/>
        </w:rPr>
      </w:pPr>
    </w:p>
    <w:p w:rsidR="004F14E1" w:rsidRPr="00A55880" w:rsidRDefault="004F14E1" w:rsidP="004F14E1">
      <w:pPr>
        <w:ind w:left="5040" w:firstLine="720"/>
        <w:rPr>
          <w:b/>
          <w:szCs w:val="26"/>
        </w:rPr>
      </w:pPr>
      <w:r w:rsidRPr="00A55880">
        <w:rPr>
          <w:b/>
          <w:szCs w:val="26"/>
        </w:rPr>
        <w:t xml:space="preserve">          TM</w:t>
      </w:r>
      <w:r>
        <w:rPr>
          <w:b/>
          <w:szCs w:val="26"/>
        </w:rPr>
        <w:t>.</w:t>
      </w:r>
      <w:r w:rsidRPr="00A55880">
        <w:rPr>
          <w:b/>
          <w:szCs w:val="26"/>
        </w:rPr>
        <w:t>BAN CHẤP HÀNH</w:t>
      </w:r>
    </w:p>
    <w:p w:rsidR="004F14E1" w:rsidRPr="00A55880" w:rsidRDefault="004F14E1" w:rsidP="004F14E1">
      <w:pPr>
        <w:ind w:left="6540" w:firstLine="660"/>
        <w:rPr>
          <w:b/>
          <w:szCs w:val="26"/>
        </w:rPr>
      </w:pPr>
      <w:r w:rsidRPr="00A55880">
        <w:rPr>
          <w:b/>
          <w:szCs w:val="26"/>
        </w:rPr>
        <w:t>CHỦ TỊCH</w:t>
      </w:r>
    </w:p>
    <w:p w:rsidR="004F14E1" w:rsidRPr="00A55880" w:rsidRDefault="004F14E1" w:rsidP="004F14E1">
      <w:pPr>
        <w:ind w:left="60"/>
        <w:rPr>
          <w:b/>
          <w:i/>
          <w:szCs w:val="26"/>
          <w:u w:val="single"/>
        </w:rPr>
      </w:pPr>
    </w:p>
    <w:p w:rsidR="004F14E1" w:rsidRPr="00A55880" w:rsidRDefault="004F14E1" w:rsidP="004F14E1">
      <w:pPr>
        <w:rPr>
          <w:i/>
          <w:szCs w:val="26"/>
        </w:rPr>
      </w:pPr>
      <w:r w:rsidRPr="00A55880">
        <w:rPr>
          <w:i/>
          <w:szCs w:val="26"/>
        </w:rPr>
        <w:t xml:space="preserve">                                                                                                 </w:t>
      </w:r>
    </w:p>
    <w:p w:rsidR="004F14E1" w:rsidRPr="00A55880" w:rsidRDefault="004F14E1" w:rsidP="004F14E1">
      <w:pPr>
        <w:rPr>
          <w:i/>
          <w:szCs w:val="26"/>
        </w:rPr>
      </w:pPr>
    </w:p>
    <w:p w:rsidR="004F14E1" w:rsidRPr="00A55880" w:rsidRDefault="004F14E1" w:rsidP="004F14E1">
      <w:pPr>
        <w:rPr>
          <w:i/>
          <w:szCs w:val="26"/>
        </w:rPr>
      </w:pPr>
    </w:p>
    <w:p w:rsidR="004F14E1" w:rsidRPr="00A55880" w:rsidRDefault="004F14E1" w:rsidP="004F14E1">
      <w:pPr>
        <w:rPr>
          <w:b/>
          <w:szCs w:val="26"/>
        </w:rPr>
      </w:pPr>
      <w:r w:rsidRPr="00A55880">
        <w:rPr>
          <w:b/>
          <w:i/>
          <w:szCs w:val="26"/>
        </w:rPr>
        <w:t xml:space="preserve">                                                                                                                 </w:t>
      </w:r>
      <w:r w:rsidRPr="00A55880">
        <w:rPr>
          <w:b/>
          <w:szCs w:val="26"/>
        </w:rPr>
        <w:t>Hoàng Hảo</w:t>
      </w:r>
    </w:p>
    <w:p w:rsidR="00BF3480" w:rsidRDefault="00BF3480"/>
    <w:sectPr w:rsidR="00BF3480" w:rsidSect="004F14E1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E1"/>
    <w:rsid w:val="0000340B"/>
    <w:rsid w:val="00221E27"/>
    <w:rsid w:val="004F14E1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E1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F14E1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4F14E1"/>
    <w:rPr>
      <w:rFonts w:ascii=".VnTime" w:eastAsia="Times New Roman" w:hAnsi=".VnTime" w:cs="Times New Roman"/>
      <w:bCs w:val="0"/>
      <w:color w:val="FF00FF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E1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F14E1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4F14E1"/>
    <w:rPr>
      <w:rFonts w:ascii=".VnTime" w:eastAsia="Times New Roman" w:hAnsi=".VnTime" w:cs="Times New Roman"/>
      <w:bCs w:val="0"/>
      <w:color w:val="FF00F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2022-09-08T14:03:00Z</dcterms:created>
  <dcterms:modified xsi:type="dcterms:W3CDTF">2022-09-08T14:05:00Z</dcterms:modified>
</cp:coreProperties>
</file>