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149D6" w:rsidRPr="00673D29" w:rsidTr="00D26F59">
        <w:trPr>
          <w:trHeight w:val="743"/>
        </w:trPr>
        <w:tc>
          <w:tcPr>
            <w:tcW w:w="4436" w:type="dxa"/>
          </w:tcPr>
          <w:p w:rsidR="00F149D6" w:rsidRPr="00673D29" w:rsidRDefault="00F149D6" w:rsidP="00D26F5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F149D6" w:rsidRPr="00673D29" w:rsidRDefault="00F149D6" w:rsidP="00D26F5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F149D6" w:rsidRPr="00673D29" w:rsidRDefault="00F149D6" w:rsidP="00D26F59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22860</wp:posOffset>
                      </wp:positionV>
                      <wp:extent cx="1453515" cy="0"/>
                      <wp:effectExtent l="952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05pt,1.8pt" to="160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uf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zz6dM0nWJ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F149D6" w:rsidRPr="00673D29" w:rsidRDefault="00F149D6" w:rsidP="00D26F59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F149D6" w:rsidRPr="00673D29" w:rsidRDefault="00F149D6" w:rsidP="00D26F5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F149D6" w:rsidRPr="00673D29" w:rsidRDefault="00F149D6" w:rsidP="00D26F59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 w:val="28"/>
                <w:szCs w:val="28"/>
              </w:rPr>
              <w:t xml:space="preserve">     </w:t>
            </w:r>
            <w:r w:rsidRPr="00673D29">
              <w:rPr>
                <w:i/>
                <w:szCs w:val="26"/>
              </w:rPr>
              <w:t xml:space="preserve">               Phong Bình, ngày 0</w:t>
            </w:r>
            <w:r>
              <w:rPr>
                <w:i/>
                <w:szCs w:val="26"/>
              </w:rPr>
              <w:t>6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2022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F149D6" w:rsidRDefault="00F149D6" w:rsidP="00F149D6">
      <w:pPr>
        <w:tabs>
          <w:tab w:val="left" w:pos="456"/>
        </w:tabs>
        <w:rPr>
          <w:b/>
          <w:sz w:val="28"/>
          <w:szCs w:val="28"/>
        </w:rPr>
      </w:pPr>
    </w:p>
    <w:p w:rsidR="00F149D6" w:rsidRPr="00FC0BC4" w:rsidRDefault="00F149D6" w:rsidP="00F149D6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2</w:t>
      </w:r>
    </w:p>
    <w:p w:rsidR="00F149D6" w:rsidRPr="00B24EEB" w:rsidRDefault="00F149D6" w:rsidP="00F149D6">
      <w:pPr>
        <w:tabs>
          <w:tab w:val="left" w:pos="456"/>
          <w:tab w:val="left" w:pos="574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F149D6" w:rsidRDefault="00F149D6" w:rsidP="00F149D6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08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 1</w:t>
      </w:r>
      <w:r>
        <w:rPr>
          <w:b/>
          <w:i/>
          <w:szCs w:val="26"/>
        </w:rPr>
        <w:t>4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F149D6" w:rsidRPr="00B24EEB" w:rsidRDefault="00F149D6" w:rsidP="00F149D6">
      <w:pPr>
        <w:tabs>
          <w:tab w:val="left" w:pos="456"/>
        </w:tabs>
        <w:rPr>
          <w:sz w:val="28"/>
          <w:szCs w:val="28"/>
        </w:rPr>
      </w:pPr>
    </w:p>
    <w:tbl>
      <w:tblPr>
        <w:tblW w:w="10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F149D6" w:rsidRPr="00673D29" w:rsidTr="00F149D6">
        <w:tc>
          <w:tcPr>
            <w:tcW w:w="1475" w:type="dxa"/>
          </w:tcPr>
          <w:p w:rsidR="00F149D6" w:rsidRPr="00673D29" w:rsidRDefault="00F149D6" w:rsidP="00D26F59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37" w:type="dxa"/>
          </w:tcPr>
          <w:p w:rsidR="00F149D6" w:rsidRPr="00673D29" w:rsidRDefault="00F149D6" w:rsidP="00D26F59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16" w:type="dxa"/>
          </w:tcPr>
          <w:p w:rsidR="00F149D6" w:rsidRPr="00673D29" w:rsidRDefault="00F149D6" w:rsidP="00D26F59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F149D6" w:rsidRPr="00673D29" w:rsidTr="00F149D6">
        <w:tc>
          <w:tcPr>
            <w:tcW w:w="1475" w:type="dxa"/>
          </w:tcPr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08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149D6" w:rsidRPr="00673D29" w:rsidRDefault="00F149D6" w:rsidP="00D26F59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Phối hợp với trường chỉ đạo công tác tiêm vắc xin mũi 1,2 cho HS.</w:t>
            </w:r>
          </w:p>
        </w:tc>
        <w:tc>
          <w:tcPr>
            <w:tcW w:w="2616" w:type="dxa"/>
          </w:tcPr>
          <w:p w:rsidR="00F149D6" w:rsidRPr="00673D29" w:rsidRDefault="00F149D6" w:rsidP="00D26F59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</w:tc>
      </w:tr>
      <w:tr w:rsidR="00F149D6" w:rsidRPr="00673D29" w:rsidTr="00F149D6">
        <w:tc>
          <w:tcPr>
            <w:tcW w:w="1475" w:type="dxa"/>
          </w:tcPr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149D6" w:rsidRPr="00673D29" w:rsidRDefault="00F149D6" w:rsidP="00D26F59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Phối hợp với trường chỉ đạo công tác tiêm vắc xin mũi 4 cho CBGV.</w:t>
            </w:r>
          </w:p>
        </w:tc>
        <w:tc>
          <w:tcPr>
            <w:tcW w:w="2616" w:type="dxa"/>
          </w:tcPr>
          <w:p w:rsidR="00F149D6" w:rsidRPr="00673D29" w:rsidRDefault="00F149D6" w:rsidP="00D26F59">
            <w:pPr>
              <w:rPr>
                <w:szCs w:val="26"/>
              </w:rPr>
            </w:pPr>
            <w:r>
              <w:rPr>
                <w:szCs w:val="26"/>
              </w:rPr>
              <w:t>- Đ/c Hiền PCT và ĐV được phân công</w:t>
            </w:r>
          </w:p>
        </w:tc>
      </w:tr>
      <w:tr w:rsidR="00F149D6" w:rsidRPr="00673D29" w:rsidTr="00F149D6">
        <w:tc>
          <w:tcPr>
            <w:tcW w:w="1475" w:type="dxa"/>
          </w:tcPr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149D6" w:rsidRPr="007C558F" w:rsidRDefault="00F149D6" w:rsidP="00D26F59">
            <w:pPr>
              <w:jc w:val="both"/>
            </w:pPr>
            <w:r>
              <w:t>- Chỉ đạo ĐV đưa các cháu nhận học bổng năm học 21-22 của LĐLĐ huyện</w:t>
            </w:r>
          </w:p>
        </w:tc>
        <w:tc>
          <w:tcPr>
            <w:tcW w:w="2616" w:type="dxa"/>
          </w:tcPr>
          <w:p w:rsidR="00F149D6" w:rsidRPr="00586473" w:rsidRDefault="00F149D6" w:rsidP="00D26F59">
            <w:pPr>
              <w:rPr>
                <w:b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F149D6" w:rsidRPr="00673D29" w:rsidTr="00F149D6">
        <w:tc>
          <w:tcPr>
            <w:tcW w:w="1475" w:type="dxa"/>
          </w:tcPr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149D6" w:rsidRPr="007C558F" w:rsidRDefault="00F149D6" w:rsidP="00D26F59">
            <w:pPr>
              <w:tabs>
                <w:tab w:val="left" w:pos="0"/>
              </w:tabs>
              <w:jc w:val="both"/>
            </w:pPr>
          </w:p>
        </w:tc>
        <w:tc>
          <w:tcPr>
            <w:tcW w:w="2616" w:type="dxa"/>
          </w:tcPr>
          <w:p w:rsidR="00F149D6" w:rsidRPr="00BE2ECE" w:rsidRDefault="00F149D6" w:rsidP="00D26F59">
            <w:pPr>
              <w:rPr>
                <w:szCs w:val="26"/>
              </w:rPr>
            </w:pPr>
            <w:r w:rsidRPr="00BE2ECE">
              <w:rPr>
                <w:szCs w:val="26"/>
              </w:rPr>
              <w:t>- BCH, ĐV được phân công</w:t>
            </w:r>
          </w:p>
        </w:tc>
      </w:tr>
      <w:tr w:rsidR="00F149D6" w:rsidRPr="00673D29" w:rsidTr="00F149D6">
        <w:tc>
          <w:tcPr>
            <w:tcW w:w="1475" w:type="dxa"/>
          </w:tcPr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2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149D6" w:rsidRPr="00355418" w:rsidRDefault="00F149D6" w:rsidP="00D26F59">
            <w:pPr>
              <w:tabs>
                <w:tab w:val="left" w:pos="456"/>
              </w:tabs>
              <w:jc w:val="both"/>
            </w:pPr>
            <w:r>
              <w:rPr>
                <w:szCs w:val="26"/>
              </w:rPr>
              <w:t>- Phối hợp với trường chỉ đạo CBGV tham dự lễ khai mạc Đại hội TDTT huyện</w:t>
            </w:r>
          </w:p>
        </w:tc>
        <w:tc>
          <w:tcPr>
            <w:tcW w:w="2616" w:type="dxa"/>
          </w:tcPr>
          <w:p w:rsidR="00F149D6" w:rsidRPr="00673D29" w:rsidRDefault="00F149D6" w:rsidP="00D26F59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 xml:space="preserve">Đ/c </w:t>
            </w:r>
            <w:r>
              <w:rPr>
                <w:szCs w:val="26"/>
              </w:rPr>
              <w:t>Ý UV và ĐV được phân công</w:t>
            </w:r>
          </w:p>
        </w:tc>
      </w:tr>
      <w:tr w:rsidR="00F149D6" w:rsidRPr="00673D29" w:rsidTr="00F149D6">
        <w:tc>
          <w:tcPr>
            <w:tcW w:w="1475" w:type="dxa"/>
          </w:tcPr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3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</w:tcPr>
          <w:p w:rsidR="00F149D6" w:rsidRDefault="00F149D6" w:rsidP="00D26F59">
            <w:pPr>
              <w:tabs>
                <w:tab w:val="left" w:pos="456"/>
              </w:tabs>
              <w:jc w:val="center"/>
            </w:pPr>
            <w:r>
              <w:t xml:space="preserve">Nghỉ </w:t>
            </w:r>
          </w:p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t>Lên kế hoạch tuần 3</w:t>
            </w:r>
          </w:p>
        </w:tc>
        <w:tc>
          <w:tcPr>
            <w:tcW w:w="2616" w:type="dxa"/>
          </w:tcPr>
          <w:p w:rsidR="00F149D6" w:rsidRDefault="00F149D6" w:rsidP="00D26F59">
            <w:pPr>
              <w:tabs>
                <w:tab w:val="left" w:pos="456"/>
              </w:tabs>
              <w:rPr>
                <w:szCs w:val="26"/>
              </w:rPr>
            </w:pPr>
          </w:p>
          <w:p w:rsidR="00F149D6" w:rsidRPr="00673D29" w:rsidRDefault="00F149D6" w:rsidP="00D26F59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</w:t>
            </w:r>
          </w:p>
        </w:tc>
      </w:tr>
      <w:tr w:rsidR="00F149D6" w:rsidRPr="00673D29" w:rsidTr="00F149D6">
        <w:tc>
          <w:tcPr>
            <w:tcW w:w="1475" w:type="dxa"/>
          </w:tcPr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CN</w:t>
            </w:r>
          </w:p>
          <w:p w:rsidR="00F149D6" w:rsidRPr="000E3FB1" w:rsidRDefault="00F149D6" w:rsidP="00D26F59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937" w:type="dxa"/>
            <w:vAlign w:val="center"/>
          </w:tcPr>
          <w:p w:rsidR="00F149D6" w:rsidRPr="00673D29" w:rsidRDefault="00F149D6" w:rsidP="00D26F59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t>Nghỉ</w:t>
            </w:r>
          </w:p>
        </w:tc>
        <w:tc>
          <w:tcPr>
            <w:tcW w:w="2616" w:type="dxa"/>
          </w:tcPr>
          <w:p w:rsidR="00F149D6" w:rsidRPr="00673D29" w:rsidRDefault="00F149D6" w:rsidP="00D26F59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F149D6" w:rsidRDefault="00F149D6" w:rsidP="00F149D6">
      <w:pPr>
        <w:tabs>
          <w:tab w:val="left" w:pos="456"/>
        </w:tabs>
        <w:jc w:val="center"/>
        <w:rPr>
          <w:sz w:val="28"/>
          <w:szCs w:val="28"/>
        </w:rPr>
      </w:pPr>
    </w:p>
    <w:p w:rsidR="00F149D6" w:rsidRPr="00DF56B1" w:rsidRDefault="00F149D6" w:rsidP="00F149D6">
      <w:pPr>
        <w:tabs>
          <w:tab w:val="left" w:pos="456"/>
        </w:tabs>
        <w:rPr>
          <w:i/>
          <w:szCs w:val="26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F149D6" w:rsidRPr="00DF56B1" w:rsidRDefault="00F149D6" w:rsidP="00F149D6">
      <w:pPr>
        <w:ind w:left="5760" w:firstLine="720"/>
        <w:rPr>
          <w:b/>
          <w:szCs w:val="26"/>
        </w:rPr>
      </w:pPr>
      <w:bookmarkStart w:id="0" w:name="_GoBack"/>
      <w:bookmarkEnd w:id="0"/>
      <w:r w:rsidRPr="00DF56B1">
        <w:rPr>
          <w:b/>
          <w:szCs w:val="26"/>
        </w:rPr>
        <w:t>TM</w:t>
      </w:r>
      <w:r>
        <w:rPr>
          <w:b/>
          <w:szCs w:val="26"/>
        </w:rPr>
        <w:t>.</w:t>
      </w:r>
      <w:r w:rsidRPr="00DF56B1">
        <w:rPr>
          <w:b/>
          <w:szCs w:val="26"/>
        </w:rPr>
        <w:t>BAN CHẤP HÀNH</w:t>
      </w:r>
    </w:p>
    <w:p w:rsidR="00F149D6" w:rsidRPr="00DF56B1" w:rsidRDefault="00F149D6" w:rsidP="00F149D6">
      <w:pPr>
        <w:ind w:left="6540" w:firstLine="660"/>
        <w:rPr>
          <w:b/>
          <w:szCs w:val="26"/>
        </w:rPr>
      </w:pPr>
      <w:r w:rsidRPr="00DF56B1">
        <w:rPr>
          <w:b/>
          <w:szCs w:val="26"/>
        </w:rPr>
        <w:t>CHỦ TỊCH</w:t>
      </w:r>
    </w:p>
    <w:p w:rsidR="00F149D6" w:rsidRPr="00DF56B1" w:rsidRDefault="00F149D6" w:rsidP="00F149D6">
      <w:pPr>
        <w:ind w:left="60"/>
        <w:rPr>
          <w:b/>
          <w:i/>
          <w:szCs w:val="26"/>
          <w:u w:val="single"/>
        </w:rPr>
      </w:pPr>
    </w:p>
    <w:p w:rsidR="00F149D6" w:rsidRPr="00DF56B1" w:rsidRDefault="00F149D6" w:rsidP="00F149D6">
      <w:pPr>
        <w:rPr>
          <w:i/>
          <w:szCs w:val="26"/>
        </w:rPr>
      </w:pPr>
      <w:r w:rsidRPr="00DF56B1">
        <w:rPr>
          <w:i/>
          <w:szCs w:val="26"/>
        </w:rPr>
        <w:t xml:space="preserve">                                                                                                 </w:t>
      </w:r>
    </w:p>
    <w:p w:rsidR="00F149D6" w:rsidRPr="00DF56B1" w:rsidRDefault="00F149D6" w:rsidP="00F149D6">
      <w:pPr>
        <w:rPr>
          <w:i/>
          <w:szCs w:val="26"/>
        </w:rPr>
      </w:pPr>
    </w:p>
    <w:p w:rsidR="00F149D6" w:rsidRPr="00DF56B1" w:rsidRDefault="00F149D6" w:rsidP="00F149D6">
      <w:pPr>
        <w:rPr>
          <w:i/>
          <w:szCs w:val="26"/>
        </w:rPr>
      </w:pPr>
    </w:p>
    <w:p w:rsidR="00F149D6" w:rsidRPr="00DF56B1" w:rsidRDefault="00F149D6" w:rsidP="00F149D6">
      <w:pPr>
        <w:rPr>
          <w:b/>
          <w:szCs w:val="26"/>
        </w:rPr>
      </w:pPr>
      <w:r w:rsidRPr="00DF56B1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DF56B1">
        <w:rPr>
          <w:b/>
          <w:szCs w:val="26"/>
        </w:rPr>
        <w:t>Hoàng Hảo</w:t>
      </w:r>
    </w:p>
    <w:p w:rsidR="00F149D6" w:rsidRDefault="00F149D6" w:rsidP="00F149D6">
      <w:pPr>
        <w:rPr>
          <w:b/>
        </w:rPr>
      </w:pPr>
    </w:p>
    <w:p w:rsidR="00BF3480" w:rsidRDefault="00BF3480"/>
    <w:sectPr w:rsidR="00BF3480" w:rsidSect="00F149D6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D6"/>
    <w:rsid w:val="0000340B"/>
    <w:rsid w:val="00705797"/>
    <w:rsid w:val="00712361"/>
    <w:rsid w:val="00A822FD"/>
    <w:rsid w:val="00BF3480"/>
    <w:rsid w:val="00F1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D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D6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2022-08-13T14:50:00Z</dcterms:created>
  <dcterms:modified xsi:type="dcterms:W3CDTF">2022-08-13T14:55:00Z</dcterms:modified>
</cp:coreProperties>
</file>