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D547ED" w:rsidRPr="00EB3472" w:rsidTr="00F3065B">
        <w:tc>
          <w:tcPr>
            <w:tcW w:w="4428" w:type="dxa"/>
          </w:tcPr>
          <w:p w:rsidR="00D547ED" w:rsidRPr="00A20748" w:rsidRDefault="00D547ED" w:rsidP="00F3065B">
            <w:r>
              <w:t xml:space="preserve">       L</w:t>
            </w:r>
            <w:r w:rsidRPr="00A20748">
              <w:t>Đ</w:t>
            </w:r>
            <w:r>
              <w:t>LĐ</w:t>
            </w:r>
            <w:r w:rsidRPr="00A20748">
              <w:t xml:space="preserve"> HUYỆN PHONG ĐIỀN</w:t>
            </w:r>
          </w:p>
          <w:p w:rsidR="00D547ED" w:rsidRPr="00EB3472" w:rsidRDefault="00D547ED" w:rsidP="00F3065B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D547ED" w:rsidRPr="00F023DE" w:rsidRDefault="00D547ED" w:rsidP="00F30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D547ED" w:rsidRPr="00550BAE" w:rsidRDefault="00D547ED" w:rsidP="00F3065B">
            <w:pPr>
              <w:jc w:val="center"/>
            </w:pPr>
            <w:r w:rsidRPr="0089455E">
              <w:t xml:space="preserve">Số: </w:t>
            </w:r>
            <w:r w:rsidRPr="00550BAE">
              <w:rPr>
                <w:color w:val="FF0000"/>
              </w:rPr>
              <w:t>35</w:t>
            </w:r>
            <w:r w:rsidRPr="00550BAE">
              <w:t xml:space="preserve"> </w:t>
            </w:r>
            <w:r>
              <w:t>/KH</w:t>
            </w:r>
            <w:r w:rsidRPr="0089455E">
              <w:t xml:space="preserve"> - CĐ</w:t>
            </w:r>
            <w:r>
              <w:t>CS</w:t>
            </w:r>
          </w:p>
          <w:p w:rsidR="00D547ED" w:rsidRPr="00EB3472" w:rsidRDefault="00D547ED" w:rsidP="00F3065B">
            <w:pPr>
              <w:rPr>
                <w:b/>
              </w:rPr>
            </w:pPr>
            <w:r w:rsidRPr="00F601C3">
              <w:t>(</w:t>
            </w:r>
            <w:r>
              <w:t>V/v đánh giá công tác tháng 10 và triển khai kế hoạch tháng 11/2022</w:t>
            </w:r>
            <w:r w:rsidRPr="00F601C3">
              <w:t>)</w:t>
            </w:r>
          </w:p>
        </w:tc>
        <w:tc>
          <w:tcPr>
            <w:tcW w:w="6178" w:type="dxa"/>
          </w:tcPr>
          <w:p w:rsidR="00D547ED" w:rsidRPr="00EB3472" w:rsidRDefault="00D547ED" w:rsidP="00F3065B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D547ED" w:rsidRPr="00EB3472" w:rsidRDefault="00D547ED" w:rsidP="00F3065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r w:rsidRPr="00EB3472">
              <w:rPr>
                <w:b/>
              </w:rPr>
              <w:t>Độc lập- Tự do-Hạnh phúc</w:t>
            </w:r>
          </w:p>
          <w:p w:rsidR="00D547ED" w:rsidRPr="00F023DE" w:rsidRDefault="00D547ED" w:rsidP="00F3065B">
            <w:pPr>
              <w:jc w:val="both"/>
              <w:rPr>
                <w:i/>
                <w:sz w:val="18"/>
                <w:szCs w:val="18"/>
              </w:rPr>
            </w:pPr>
            <w:r w:rsidRPr="00EB3472">
              <w:rPr>
                <w:i/>
              </w:rPr>
              <w:t xml:space="preserve">            </w:t>
            </w:r>
          </w:p>
          <w:p w:rsidR="00D547ED" w:rsidRPr="00EB3472" w:rsidRDefault="00D547ED" w:rsidP="00E1182B">
            <w:pPr>
              <w:jc w:val="right"/>
              <w:rPr>
                <w:b/>
              </w:rPr>
            </w:pPr>
            <w:r w:rsidRPr="00EB3472">
              <w:rPr>
                <w:i/>
              </w:rPr>
              <w:t>Phong Bình</w:t>
            </w:r>
            <w:r>
              <w:rPr>
                <w:i/>
              </w:rPr>
              <w:t xml:space="preserve">,  ngày </w:t>
            </w:r>
            <w:r w:rsidR="00E1182B">
              <w:rPr>
                <w:i/>
              </w:rPr>
              <w:t>29</w:t>
            </w:r>
            <w:bookmarkStart w:id="0" w:name="_GoBack"/>
            <w:bookmarkEnd w:id="0"/>
            <w:r>
              <w:rPr>
                <w:i/>
              </w:rPr>
              <w:t xml:space="preserve"> tháng 10 </w:t>
            </w:r>
            <w:r w:rsidRPr="00EB3472">
              <w:rPr>
                <w:i/>
              </w:rPr>
              <w:t xml:space="preserve">năm </w:t>
            </w:r>
            <w:r>
              <w:rPr>
                <w:i/>
              </w:rPr>
              <w:t>2022</w:t>
            </w:r>
          </w:p>
        </w:tc>
      </w:tr>
    </w:tbl>
    <w:p w:rsidR="00D547ED" w:rsidRPr="00587066" w:rsidRDefault="00D547ED" w:rsidP="00D547ED">
      <w:pPr>
        <w:jc w:val="both"/>
      </w:pPr>
      <w:r>
        <w:t xml:space="preserve">                  </w:t>
      </w:r>
    </w:p>
    <w:p w:rsidR="00D547ED" w:rsidRPr="00A8678D" w:rsidRDefault="00D547ED" w:rsidP="00D547ED">
      <w:pPr>
        <w:spacing w:line="360" w:lineRule="auto"/>
        <w:jc w:val="center"/>
        <w:rPr>
          <w:b/>
          <w:i/>
        </w:rPr>
      </w:pPr>
      <w:r w:rsidRPr="00A8678D">
        <w:rPr>
          <w:b/>
          <w:i/>
        </w:rPr>
        <w:t>KẾ HOẠCH THÁNG 1</w:t>
      </w:r>
      <w:r>
        <w:rPr>
          <w:b/>
          <w:i/>
        </w:rPr>
        <w:t>1</w:t>
      </w:r>
      <w:r w:rsidRPr="00A8678D">
        <w:rPr>
          <w:b/>
          <w:i/>
        </w:rPr>
        <w:t>/</w:t>
      </w:r>
      <w:r>
        <w:rPr>
          <w:b/>
          <w:i/>
        </w:rPr>
        <w:t>2022</w:t>
      </w:r>
    </w:p>
    <w:p w:rsidR="00D547ED" w:rsidRDefault="00D547ED" w:rsidP="00D547ED">
      <w:pPr>
        <w:spacing w:line="360" w:lineRule="auto"/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 </w:t>
      </w:r>
      <w:r>
        <w:t xml:space="preserve">Thi </w:t>
      </w:r>
      <w:r w:rsidRPr="00BF0230">
        <w:t>đ</w:t>
      </w:r>
      <w:r>
        <w:t>ua l</w:t>
      </w:r>
      <w:r w:rsidRPr="00BF0230">
        <w:t>ập</w:t>
      </w:r>
      <w:r>
        <w:t xml:space="preserve"> th</w:t>
      </w:r>
      <w:r w:rsidRPr="00BF0230">
        <w:t>ành</w:t>
      </w:r>
      <w:r>
        <w:t xml:space="preserve"> t</w:t>
      </w:r>
      <w:r w:rsidRPr="00BF0230">
        <w:t>ích</w:t>
      </w:r>
      <w:r>
        <w:t>:</w:t>
      </w:r>
      <w:r w:rsidRPr="00A8678D">
        <w:t xml:space="preserve"> </w:t>
      </w:r>
    </w:p>
    <w:p w:rsidR="00D547ED" w:rsidRPr="00975016" w:rsidRDefault="00D547ED" w:rsidP="00D547ED">
      <w:pPr>
        <w:spacing w:line="360" w:lineRule="auto"/>
        <w:jc w:val="center"/>
      </w:pPr>
      <w:r w:rsidRPr="00975016">
        <w:rPr>
          <w:b/>
        </w:rPr>
        <w:t>“</w:t>
      </w:r>
      <w:r w:rsidRPr="00975016">
        <w:rPr>
          <w:b/>
          <w:i/>
        </w:rPr>
        <w:t xml:space="preserve">Chào mừng Kỉ niệm </w:t>
      </w:r>
      <w:r>
        <w:rPr>
          <w:b/>
          <w:i/>
        </w:rPr>
        <w:t>40</w:t>
      </w:r>
      <w:r w:rsidRPr="00975016">
        <w:rPr>
          <w:b/>
          <w:i/>
        </w:rPr>
        <w:t xml:space="preserve"> năm</w:t>
      </w:r>
      <w:r w:rsidRPr="00E928B4">
        <w:rPr>
          <w:b/>
          <w:i/>
        </w:rPr>
        <w:t xml:space="preserve"> Ngày Nhà giáo Việt Nam (20/11/1982-20/11/</w:t>
      </w:r>
      <w:r>
        <w:rPr>
          <w:b/>
          <w:i/>
        </w:rPr>
        <w:t>2022)</w:t>
      </w:r>
      <w:r w:rsidRPr="00E928B4">
        <w:rPr>
          <w:b/>
          <w:i/>
        </w:rPr>
        <w:t>”</w:t>
      </w:r>
    </w:p>
    <w:p w:rsidR="00D547ED" w:rsidRPr="00A8678D" w:rsidRDefault="00D547ED" w:rsidP="00D547ED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</w:t>
      </w:r>
      <w:r>
        <w:rPr>
          <w:b/>
          <w:i/>
          <w:u w:val="single"/>
        </w:rPr>
        <w:t xml:space="preserve"> việc thực hiện kế hoạch tháng 10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2022</w:t>
      </w:r>
      <w:r w:rsidRPr="009C521D">
        <w:rPr>
          <w:b/>
          <w:i/>
        </w:rPr>
        <w:t>:</w:t>
      </w:r>
    </w:p>
    <w:p w:rsidR="00D547ED" w:rsidRDefault="00D547ED" w:rsidP="00D547ED">
      <w:pPr>
        <w:jc w:val="both"/>
        <w:rPr>
          <w:szCs w:val="26"/>
        </w:rPr>
      </w:pPr>
      <w:r>
        <w:rPr>
          <w:szCs w:val="26"/>
        </w:rPr>
        <w:t>Trong tháng 10/2022 Công đoàn đã phối hợp với nhà trường tổ chức các hoạt động sau: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duy trì s</w:t>
      </w:r>
      <w:r w:rsidRPr="00D50831">
        <w:rPr>
          <w:szCs w:val="26"/>
        </w:rPr>
        <w:t xml:space="preserve">inh hoạt Ban Chấp hành và sinh hoạt CĐCS. </w:t>
      </w:r>
    </w:p>
    <w:p w:rsidR="00D547ED" w:rsidRDefault="00D547ED" w:rsidP="00D547ED">
      <w:pPr>
        <w:jc w:val="both"/>
        <w:rPr>
          <w:szCs w:val="26"/>
          <w:lang w:val="nl-NL"/>
        </w:rPr>
      </w:pPr>
      <w:r w:rsidRPr="00D50831">
        <w:rPr>
          <w:szCs w:val="26"/>
        </w:rPr>
        <w:t xml:space="preserve">- Phối hợp với Chuyên môn tổ chức tuyên truyền và quán triệt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>ớc cho đội ngũ CBNGNLĐ.</w:t>
      </w:r>
    </w:p>
    <w:p w:rsidR="00D547ED" w:rsidRDefault="00D547ED" w:rsidP="00D547ED">
      <w:pPr>
        <w:jc w:val="both"/>
      </w:pPr>
      <w:r>
        <w:rPr>
          <w:szCs w:val="26"/>
          <w:lang w:val="nl-NL"/>
        </w:rPr>
        <w:t xml:space="preserve">- </w:t>
      </w:r>
      <w:r w:rsidRPr="00D50831">
        <w:rPr>
          <w:szCs w:val="26"/>
        </w:rPr>
        <w:t xml:space="preserve">Phối hợp với Chuyên môn </w:t>
      </w:r>
      <w:r>
        <w:rPr>
          <w:szCs w:val="26"/>
        </w:rPr>
        <w:t>c</w:t>
      </w:r>
      <w:r>
        <w:rPr>
          <w:szCs w:val="26"/>
          <w:lang w:val="nl-NL"/>
        </w:rPr>
        <w:t xml:space="preserve">hỉ đạo Ban nữ công </w:t>
      </w:r>
      <w:r w:rsidRPr="003E25DA">
        <w:t xml:space="preserve">xây dựng kế hoạch </w:t>
      </w:r>
      <w:r>
        <w:t xml:space="preserve">và </w:t>
      </w:r>
      <w:r w:rsidRPr="003E25DA">
        <w:t xml:space="preserve">tổ chức các hoạt động kỷ niệm Ngày Phụ nữ Việt Nam và </w:t>
      </w:r>
      <w:r>
        <w:t>92</w:t>
      </w:r>
      <w:r w:rsidRPr="003E25DA">
        <w:t xml:space="preserve"> năm </w:t>
      </w:r>
      <w:r>
        <w:rPr>
          <w:i/>
        </w:rPr>
        <w:t>(</w:t>
      </w:r>
      <w:r w:rsidRPr="00BF0230">
        <w:rPr>
          <w:i/>
        </w:rPr>
        <w:t>20/10/19</w:t>
      </w:r>
      <w:r>
        <w:rPr>
          <w:i/>
        </w:rPr>
        <w:t>30</w:t>
      </w:r>
      <w:r w:rsidRPr="00BF0230">
        <w:rPr>
          <w:i/>
        </w:rPr>
        <w:t>-20/10/</w:t>
      </w:r>
      <w:r>
        <w:rPr>
          <w:i/>
        </w:rPr>
        <w:t>2022</w:t>
      </w:r>
      <w:r w:rsidRPr="008A1EAF">
        <w:rPr>
          <w:i/>
          <w:szCs w:val="26"/>
        </w:rPr>
        <w:t>)</w:t>
      </w:r>
      <w:r>
        <w:rPr>
          <w:i/>
          <w:szCs w:val="26"/>
        </w:rPr>
        <w:t xml:space="preserve"> </w:t>
      </w:r>
      <w:r w:rsidRPr="003E25DA">
        <w:t>ngày thành lập Hội LHPNVN</w:t>
      </w:r>
      <w:r>
        <w:t>.</w:t>
      </w:r>
    </w:p>
    <w:p w:rsidR="00D547ED" w:rsidRPr="00DC214A" w:rsidRDefault="00D547ED" w:rsidP="00D547ED">
      <w:pPr>
        <w:jc w:val="both"/>
      </w:pPr>
      <w:r>
        <w:t>- Hoàn thành các văn bản Hội nghị CĐCS và đăng ký thi đua năm học 22-23 nộp LĐLĐ huyện.</w:t>
      </w:r>
    </w:p>
    <w:p w:rsidR="00D547ED" w:rsidRDefault="00D547ED" w:rsidP="00D547ED">
      <w:pPr>
        <w:jc w:val="both"/>
        <w:rPr>
          <w:szCs w:val="26"/>
        </w:rPr>
      </w:pPr>
      <w:r>
        <w:rPr>
          <w:szCs w:val="26"/>
        </w:rPr>
        <w:t>- Tham gia trực báo quí III do LĐLĐ huyện tổ chức.</w:t>
      </w:r>
    </w:p>
    <w:p w:rsidR="00D547ED" w:rsidRDefault="00D547ED" w:rsidP="00D547ED">
      <w:pPr>
        <w:jc w:val="both"/>
        <w:rPr>
          <w:szCs w:val="26"/>
        </w:rPr>
      </w:pPr>
      <w:r>
        <w:rPr>
          <w:szCs w:val="26"/>
        </w:rPr>
        <w:t>- Xây dựng kế hoạch Đại hội CĐCS nhiệm kỳ 2023-2028 và phân công nhiệm vụ cho các ủy viên BCH chuẩn bị các văn kiện đại hội.</w:t>
      </w:r>
    </w:p>
    <w:p w:rsidR="00D547ED" w:rsidRDefault="00D547ED" w:rsidP="00D547ED">
      <w:pPr>
        <w:jc w:val="both"/>
        <w:rPr>
          <w:szCs w:val="26"/>
        </w:rPr>
      </w:pPr>
      <w:r>
        <w:rPr>
          <w:szCs w:val="26"/>
        </w:rPr>
        <w:t xml:space="preserve">- Tham mưu với chi bộ tổ chức cán bộ đoàn viên, Ban Chấp hành lấy phiếu tín nhiệm giới thiệu nhân sự tham gia BCH CĐCS nhiệm kỳ 2023-2028 và chức danh chủ tịch CĐCS bầu tại đại hội. </w:t>
      </w:r>
    </w:p>
    <w:p w:rsidR="00D547ED" w:rsidRDefault="00D547ED" w:rsidP="00D547ED">
      <w:pPr>
        <w:jc w:val="both"/>
        <w:rPr>
          <w:szCs w:val="26"/>
        </w:rPr>
      </w:pPr>
      <w:r>
        <w:rPr>
          <w:szCs w:val="26"/>
        </w:rPr>
        <w:t>- Chuẩn bị các văn kiện đại hội và đề án nhân sự BCH CĐCS nhiệm kỳ 2023-2028.</w:t>
      </w:r>
    </w:p>
    <w:p w:rsidR="00D547ED" w:rsidRPr="007A7BE6" w:rsidRDefault="00D547ED" w:rsidP="00D547E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r>
        <w:rPr>
          <w:szCs w:val="26"/>
        </w:rPr>
        <w:t>C</w:t>
      </w:r>
      <w:r w:rsidRPr="007A7BE6">
        <w:rPr>
          <w:szCs w:val="26"/>
        </w:rPr>
        <w:t xml:space="preserve">hỉ đạo Ban TTND và </w:t>
      </w:r>
      <w:r>
        <w:rPr>
          <w:szCs w:val="26"/>
        </w:rPr>
        <w:t>UB</w:t>
      </w:r>
      <w:r w:rsidRPr="007A7BE6">
        <w:rPr>
          <w:szCs w:val="26"/>
        </w:rPr>
        <w:t xml:space="preserve"> kiểm tra CĐ </w:t>
      </w:r>
      <w:r>
        <w:rPr>
          <w:szCs w:val="26"/>
        </w:rPr>
        <w:t xml:space="preserve">xây dựng kế hoạch </w:t>
      </w:r>
      <w:r w:rsidRPr="007A7BE6">
        <w:rPr>
          <w:szCs w:val="26"/>
        </w:rPr>
        <w:t xml:space="preserve">hoạt động </w:t>
      </w:r>
      <w:r>
        <w:rPr>
          <w:szCs w:val="26"/>
        </w:rPr>
        <w:t>gi</w:t>
      </w:r>
      <w:r w:rsidRPr="00B234DF">
        <w:rPr>
          <w:szCs w:val="26"/>
        </w:rPr>
        <w:t>ám</w:t>
      </w:r>
      <w:r>
        <w:rPr>
          <w:szCs w:val="26"/>
        </w:rPr>
        <w:t xml:space="preserve"> s</w:t>
      </w:r>
      <w:r w:rsidRPr="00B234DF">
        <w:rPr>
          <w:szCs w:val="26"/>
        </w:rPr>
        <w:t>át</w:t>
      </w:r>
      <w:r>
        <w:rPr>
          <w:szCs w:val="26"/>
        </w:rPr>
        <w:t xml:space="preserve"> th</w:t>
      </w:r>
      <w:r w:rsidRPr="00B234DF">
        <w:rPr>
          <w:szCs w:val="26"/>
        </w:rPr>
        <w:t>ực</w:t>
      </w:r>
      <w:r>
        <w:rPr>
          <w:szCs w:val="26"/>
        </w:rPr>
        <w:t xml:space="preserve"> hi</w:t>
      </w:r>
      <w:r w:rsidRPr="00B234DF">
        <w:rPr>
          <w:szCs w:val="26"/>
        </w:rPr>
        <w:t>ện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CBCC-VC </w:t>
      </w:r>
      <w:r w:rsidRPr="007A7BE6">
        <w:rPr>
          <w:szCs w:val="26"/>
        </w:rPr>
        <w:t xml:space="preserve">năm học </w:t>
      </w:r>
      <w:r>
        <w:rPr>
          <w:szCs w:val="26"/>
        </w:rPr>
        <w:t>2022</w:t>
      </w:r>
      <w:r w:rsidRPr="007A7BE6">
        <w:rPr>
          <w:szCs w:val="26"/>
        </w:rPr>
        <w:t>-</w:t>
      </w:r>
      <w:r>
        <w:rPr>
          <w:szCs w:val="26"/>
        </w:rPr>
        <w:t>2023 v</w:t>
      </w:r>
      <w:r w:rsidRPr="00B234DF">
        <w:rPr>
          <w:szCs w:val="26"/>
        </w:rPr>
        <w:t>à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</w:t>
      </w:r>
      <w:r w:rsidRPr="00B234DF">
        <w:rPr>
          <w:szCs w:val="26"/>
        </w:rPr>
        <w:t>Đại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C</w:t>
      </w:r>
      <w:r w:rsidRPr="00B234DF">
        <w:rPr>
          <w:szCs w:val="26"/>
        </w:rPr>
        <w:t>Đ</w:t>
      </w:r>
      <w:r>
        <w:rPr>
          <w:szCs w:val="26"/>
        </w:rPr>
        <w:t>C</w:t>
      </w:r>
      <w:r w:rsidRPr="00B234DF">
        <w:rPr>
          <w:szCs w:val="26"/>
        </w:rPr>
        <w:t>S</w:t>
      </w:r>
      <w:r>
        <w:rPr>
          <w:szCs w:val="26"/>
        </w:rPr>
        <w:t xml:space="preserve"> nhi</w:t>
      </w:r>
      <w:r w:rsidRPr="00B234DF">
        <w:rPr>
          <w:szCs w:val="26"/>
        </w:rPr>
        <w:t>ệm</w:t>
      </w:r>
      <w:r>
        <w:rPr>
          <w:szCs w:val="26"/>
        </w:rPr>
        <w:t xml:space="preserve"> k</w:t>
      </w:r>
      <w:r w:rsidRPr="00B234DF">
        <w:rPr>
          <w:szCs w:val="26"/>
        </w:rPr>
        <w:t>ỳ</w:t>
      </w:r>
      <w:r>
        <w:rPr>
          <w:szCs w:val="26"/>
        </w:rPr>
        <w:t xml:space="preserve"> 2022-2023 và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CĐCS </w:t>
      </w:r>
      <w:r w:rsidRPr="007A7BE6">
        <w:rPr>
          <w:szCs w:val="26"/>
        </w:rPr>
        <w:t xml:space="preserve">năm học </w:t>
      </w:r>
      <w:r>
        <w:rPr>
          <w:szCs w:val="26"/>
        </w:rPr>
        <w:t>2022</w:t>
      </w:r>
      <w:r w:rsidRPr="007A7BE6">
        <w:rPr>
          <w:szCs w:val="26"/>
        </w:rPr>
        <w:t>-</w:t>
      </w:r>
      <w:r>
        <w:rPr>
          <w:szCs w:val="26"/>
        </w:rPr>
        <w:t>2023</w:t>
      </w:r>
      <w:r w:rsidRPr="007A7BE6">
        <w:rPr>
          <w:szCs w:val="26"/>
        </w:rPr>
        <w:t>.</w:t>
      </w:r>
    </w:p>
    <w:p w:rsidR="00D547ED" w:rsidRPr="004665C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các TCM tổ chức thực hiện </w:t>
      </w:r>
      <w:r>
        <w:rPr>
          <w:szCs w:val="26"/>
        </w:rPr>
        <w:t xml:space="preserve">hoàn thành </w:t>
      </w:r>
      <w:r w:rsidRPr="00D50831">
        <w:rPr>
          <w:szCs w:val="26"/>
        </w:rPr>
        <w:t xml:space="preserve">chương trình </w:t>
      </w:r>
      <w:r>
        <w:rPr>
          <w:szCs w:val="26"/>
        </w:rPr>
        <w:t xml:space="preserve">từ </w:t>
      </w:r>
      <w:r w:rsidRPr="00D50831">
        <w:rPr>
          <w:szCs w:val="26"/>
        </w:rPr>
        <w:t xml:space="preserve">tuần </w:t>
      </w:r>
      <w:r>
        <w:rPr>
          <w:szCs w:val="26"/>
        </w:rPr>
        <w:t>5 đến tuần 8 v</w:t>
      </w:r>
      <w:r w:rsidRPr="00CE3639">
        <w:rPr>
          <w:szCs w:val="26"/>
        </w:rPr>
        <w:t>à</w:t>
      </w:r>
      <w:r>
        <w:rPr>
          <w:szCs w:val="26"/>
        </w:rPr>
        <w:t xml:space="preserve"> th</w:t>
      </w:r>
      <w:r w:rsidRPr="00CE3639">
        <w:rPr>
          <w:szCs w:val="26"/>
        </w:rPr>
        <w:t>ực</w:t>
      </w:r>
      <w:r>
        <w:rPr>
          <w:szCs w:val="26"/>
        </w:rPr>
        <w:t xml:space="preserve"> hi</w:t>
      </w:r>
      <w:r w:rsidRPr="00CE3639">
        <w:rPr>
          <w:szCs w:val="26"/>
        </w:rPr>
        <w:t>ện</w:t>
      </w:r>
      <w:r>
        <w:rPr>
          <w:szCs w:val="26"/>
        </w:rPr>
        <w:t xml:space="preserve"> phong tr</w:t>
      </w:r>
      <w:r w:rsidRPr="00CE3639">
        <w:rPr>
          <w:szCs w:val="26"/>
        </w:rPr>
        <w:t>ào</w:t>
      </w:r>
      <w:r>
        <w:rPr>
          <w:szCs w:val="26"/>
        </w:rPr>
        <w:t xml:space="preserve"> “R</w:t>
      </w:r>
      <w:r w:rsidRPr="00CE3639">
        <w:rPr>
          <w:szCs w:val="26"/>
        </w:rPr>
        <w:t>èn</w:t>
      </w:r>
      <w:r>
        <w:rPr>
          <w:szCs w:val="26"/>
        </w:rPr>
        <w:t xml:space="preserve"> ch</w:t>
      </w:r>
      <w:r w:rsidRPr="00CE3639">
        <w:rPr>
          <w:szCs w:val="26"/>
        </w:rPr>
        <w:t>ữ</w:t>
      </w:r>
      <w:r>
        <w:rPr>
          <w:szCs w:val="26"/>
        </w:rPr>
        <w:t xml:space="preserve"> - Gi</w:t>
      </w:r>
      <w:r w:rsidRPr="00CE3639">
        <w:rPr>
          <w:szCs w:val="26"/>
        </w:rPr>
        <w:t>ữ</w:t>
      </w:r>
      <w:r>
        <w:rPr>
          <w:szCs w:val="26"/>
        </w:rPr>
        <w:t xml:space="preserve"> v</w:t>
      </w:r>
      <w:r w:rsidRPr="00CE3639">
        <w:rPr>
          <w:szCs w:val="26"/>
        </w:rPr>
        <w:t>ở</w:t>
      </w:r>
      <w:r>
        <w:rPr>
          <w:szCs w:val="26"/>
        </w:rPr>
        <w:t>”.</w:t>
      </w:r>
    </w:p>
    <w:p w:rsidR="00D547ED" w:rsidRPr="001C37EC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</w:t>
      </w:r>
      <w:r>
        <w:rPr>
          <w:szCs w:val="26"/>
        </w:rPr>
        <w:t>CM x</w:t>
      </w:r>
      <w:r w:rsidRPr="004665C1">
        <w:rPr>
          <w:szCs w:val="26"/>
        </w:rPr>
        <w:t>â</w:t>
      </w:r>
      <w:r>
        <w:rPr>
          <w:szCs w:val="26"/>
        </w:rPr>
        <w:t>y d</w:t>
      </w:r>
      <w:r w:rsidRPr="004665C1">
        <w:rPr>
          <w:szCs w:val="26"/>
        </w:rPr>
        <w:t>ựng</w:t>
      </w:r>
      <w:r>
        <w:rPr>
          <w:szCs w:val="26"/>
        </w:rPr>
        <w:t xml:space="preserve"> k</w:t>
      </w:r>
      <w:r w:rsidRPr="004665C1">
        <w:rPr>
          <w:szCs w:val="26"/>
        </w:rPr>
        <w:t>ế</w:t>
      </w:r>
      <w:r>
        <w:rPr>
          <w:szCs w:val="26"/>
        </w:rPr>
        <w:t xml:space="preserve"> ho</w:t>
      </w:r>
      <w:r w:rsidRPr="004665C1">
        <w:rPr>
          <w:szCs w:val="26"/>
        </w:rPr>
        <w:t>ạch</w:t>
      </w:r>
      <w:r>
        <w:rPr>
          <w:szCs w:val="26"/>
        </w:rPr>
        <w:t xml:space="preserve"> BDTX n</w:t>
      </w:r>
      <w:r w:rsidRPr="001C37EC">
        <w:rPr>
          <w:szCs w:val="26"/>
        </w:rPr>
        <w:t>ă</w:t>
      </w:r>
      <w:r>
        <w:rPr>
          <w:szCs w:val="26"/>
        </w:rPr>
        <w:t>m h</w:t>
      </w:r>
      <w:r w:rsidRPr="001C37EC">
        <w:rPr>
          <w:szCs w:val="26"/>
        </w:rPr>
        <w:t>ọc</w:t>
      </w:r>
      <w:r>
        <w:rPr>
          <w:szCs w:val="26"/>
        </w:rPr>
        <w:t xml:space="preserve"> 2022-2023.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>- Phối hợp với Ban giám hiệu chỉ đạo các TCM tổ chức dự giờ, thao giảng</w:t>
      </w:r>
      <w:r>
        <w:rPr>
          <w:szCs w:val="26"/>
        </w:rPr>
        <w:t>, hội giảng</w:t>
      </w:r>
      <w:r w:rsidRPr="00D50831">
        <w:rPr>
          <w:szCs w:val="26"/>
        </w:rPr>
        <w:t xml:space="preserve"> chào mừng ngày Phụ nữ Việt Nam 20/10 (</w:t>
      </w:r>
      <w:r>
        <w:rPr>
          <w:szCs w:val="26"/>
        </w:rPr>
        <w:t>8</w:t>
      </w:r>
      <w:r w:rsidRPr="00D50831">
        <w:rPr>
          <w:szCs w:val="26"/>
        </w:rPr>
        <w:t xml:space="preserve"> GV)</w:t>
      </w:r>
      <w:r>
        <w:rPr>
          <w:szCs w:val="26"/>
        </w:rPr>
        <w:t>.</w:t>
      </w:r>
    </w:p>
    <w:p w:rsidR="00D547ED" w:rsidRPr="006D14C5" w:rsidRDefault="00D547ED" w:rsidP="00D547ED">
      <w:pPr>
        <w:jc w:val="both"/>
        <w:rPr>
          <w:szCs w:val="26"/>
        </w:rPr>
      </w:pPr>
      <w:r w:rsidRPr="006D14C5">
        <w:rPr>
          <w:szCs w:val="26"/>
        </w:rPr>
        <w:t>- Phối hợp với Ban giám hiệu chỉ đạo thành lập các câu lạc bộ HS năng khiếu: Toán, Tiếng Việt, Tiếng Anh, Tin học; Mĩ Thuật. Xây dựng kế hoạch triển khai hoạt động và chú trọng công tác bồi dưỡng HS giỏi và phụ đạo HS chậm tiến bộ.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>- Phối hợp với Ban giám hiệu chỉ đạo các TCM tổ chức triển khai các chuyên đề hẹp về đổi mới PPDH</w:t>
      </w:r>
      <w:r>
        <w:rPr>
          <w:szCs w:val="26"/>
        </w:rPr>
        <w:t xml:space="preserve"> thuộc cấp tổ</w:t>
      </w:r>
      <w:r w:rsidRPr="00D50831">
        <w:rPr>
          <w:szCs w:val="26"/>
        </w:rPr>
        <w:t>.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trường tổ chức tọa đàm kỷ </w:t>
      </w:r>
      <w:r>
        <w:rPr>
          <w:szCs w:val="26"/>
        </w:rPr>
        <w:t>niệm ngày Phụ nữ Việt Nam 20/10.</w:t>
      </w:r>
    </w:p>
    <w:p w:rsidR="00D547ED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trường </w:t>
      </w:r>
      <w:r>
        <w:rPr>
          <w:szCs w:val="26"/>
        </w:rPr>
        <w:t>thành lập Ban phòng chống bão lụt, thiên tai để đảm bảo an toàn tính mạng và tài sản trong mùa mưa bão năm 2022 tại đơn vị.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>- Tham gia vào Hội</w:t>
      </w:r>
      <w:r>
        <w:rPr>
          <w:szCs w:val="26"/>
        </w:rPr>
        <w:t xml:space="preserve"> đồng xét nâng lương đợt II/2022</w:t>
      </w:r>
      <w:r w:rsidRPr="00D50831">
        <w:rPr>
          <w:szCs w:val="26"/>
        </w:rPr>
        <w:t>.</w:t>
      </w:r>
    </w:p>
    <w:p w:rsidR="00D547ED" w:rsidRPr="007A7BE6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</w:t>
      </w:r>
      <w:r>
        <w:rPr>
          <w:szCs w:val="26"/>
        </w:rPr>
        <w:t xml:space="preserve">Hội CTĐ của trường </w:t>
      </w:r>
      <w:r w:rsidRPr="007A7BE6">
        <w:rPr>
          <w:szCs w:val="26"/>
        </w:rPr>
        <w:t xml:space="preserve">tặng quà </w:t>
      </w:r>
      <w:r>
        <w:rPr>
          <w:szCs w:val="26"/>
        </w:rPr>
        <w:t xml:space="preserve">các </w:t>
      </w:r>
      <w:r w:rsidRPr="007A7BE6">
        <w:rPr>
          <w:szCs w:val="26"/>
        </w:rPr>
        <w:t>địa chỉ đỏ</w:t>
      </w:r>
      <w:r>
        <w:rPr>
          <w:szCs w:val="26"/>
        </w:rPr>
        <w:t>, vận động 02 ĐV hiến máu tình nguyện đợt 4 do LĐLĐ phát động</w:t>
      </w:r>
      <w:r w:rsidRPr="007A7BE6">
        <w:rPr>
          <w:szCs w:val="26"/>
        </w:rPr>
        <w:t>.</w:t>
      </w:r>
    </w:p>
    <w:p w:rsidR="00D547ED" w:rsidRPr="0015309E" w:rsidRDefault="00D547ED" w:rsidP="00D547E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P</w:t>
      </w:r>
      <w:r w:rsidRPr="0015309E">
        <w:rPr>
          <w:rFonts w:ascii="Times New Roman" w:hAnsi="Times New Roman"/>
          <w:color w:val="auto"/>
          <w:szCs w:val="26"/>
        </w:rPr>
        <w:t xml:space="preserve">hối hợp với Ban giám hiệu tổ chức Hội nghị Cha mẹ học sinh năm học </w:t>
      </w:r>
      <w:r>
        <w:rPr>
          <w:rFonts w:ascii="Times New Roman" w:hAnsi="Times New Roman"/>
          <w:color w:val="auto"/>
          <w:szCs w:val="26"/>
        </w:rPr>
        <w:t>2022-2023.</w:t>
      </w:r>
    </w:p>
    <w:p w:rsidR="00D547ED" w:rsidRPr="007A7BE6" w:rsidRDefault="00D547ED" w:rsidP="00D547ED">
      <w:pPr>
        <w:jc w:val="both"/>
        <w:rPr>
          <w:szCs w:val="26"/>
        </w:rPr>
      </w:pPr>
      <w:r w:rsidRPr="007A7BE6">
        <w:rPr>
          <w:szCs w:val="26"/>
        </w:rPr>
        <w:t xml:space="preserve">- BCH CĐCS chỉ đạo kế toán Công đoàn lập dự toán ngân sách CĐCS năm </w:t>
      </w:r>
      <w:r>
        <w:rPr>
          <w:szCs w:val="26"/>
        </w:rPr>
        <w:t>2023</w:t>
      </w:r>
      <w:r w:rsidRPr="007A7BE6">
        <w:rPr>
          <w:szCs w:val="26"/>
        </w:rPr>
        <w:t xml:space="preserve"> nộp </w:t>
      </w:r>
      <w:r>
        <w:rPr>
          <w:szCs w:val="26"/>
        </w:rPr>
        <w:t>LĐLĐ huyện</w:t>
      </w:r>
      <w:r w:rsidRPr="007A7BE6">
        <w:rPr>
          <w:szCs w:val="26"/>
        </w:rPr>
        <w:t>.</w:t>
      </w:r>
      <w:r w:rsidRPr="00D50831">
        <w:rPr>
          <w:szCs w:val="26"/>
        </w:rPr>
        <w:t xml:space="preserve"> Trí</w:t>
      </w:r>
      <w:r>
        <w:rPr>
          <w:szCs w:val="26"/>
        </w:rPr>
        <w:t>ch nộp các loại quỹ năm học 2022</w:t>
      </w:r>
      <w:r w:rsidRPr="00D50831">
        <w:rPr>
          <w:szCs w:val="26"/>
        </w:rPr>
        <w:t>-</w:t>
      </w:r>
      <w:r>
        <w:rPr>
          <w:szCs w:val="26"/>
        </w:rPr>
        <w:t>2023</w:t>
      </w:r>
      <w:r w:rsidRPr="00B420DD">
        <w:rPr>
          <w:szCs w:val="26"/>
        </w:rPr>
        <w:t xml:space="preserve"> </w:t>
      </w:r>
      <w:r>
        <w:rPr>
          <w:szCs w:val="26"/>
        </w:rPr>
        <w:t>và chuyển kinh phí Công đoàn quí IV/2022.</w:t>
      </w:r>
    </w:p>
    <w:p w:rsidR="00D547ED" w:rsidRDefault="00D547ED" w:rsidP="00D547ED">
      <w:pPr>
        <w:jc w:val="both"/>
        <w:rPr>
          <w:szCs w:val="26"/>
        </w:rPr>
      </w:pPr>
      <w:r w:rsidRPr="00D50831">
        <w:rPr>
          <w:szCs w:val="26"/>
        </w:rPr>
        <w:lastRenderedPageBreak/>
        <w:t>- Cập nhật hồ sơ Công đoàn cơ sở.</w:t>
      </w:r>
    </w:p>
    <w:p w:rsidR="00D547ED" w:rsidRDefault="00D547ED" w:rsidP="00D547ED">
      <w:pPr>
        <w:jc w:val="both"/>
        <w:rPr>
          <w:b/>
          <w:i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Kế hoạch tháng 1</w:t>
      </w:r>
      <w:r>
        <w:rPr>
          <w:b/>
          <w:i/>
          <w:u w:val="single"/>
        </w:rPr>
        <w:t>1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2022</w:t>
      </w:r>
      <w:r w:rsidRPr="00F91A67">
        <w:rPr>
          <w:b/>
          <w:i/>
        </w:rPr>
        <w:t xml:space="preserve">: 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Sinh hoạt Ban Chấp hành và sinh hoạt CĐCS. </w:t>
      </w:r>
    </w:p>
    <w:p w:rsidR="00D547ED" w:rsidRDefault="00D547ED" w:rsidP="00D547ED">
      <w:pPr>
        <w:jc w:val="both"/>
        <w:rPr>
          <w:szCs w:val="26"/>
        </w:rPr>
      </w:pPr>
      <w:r w:rsidRPr="00D50831">
        <w:rPr>
          <w:szCs w:val="26"/>
        </w:rPr>
        <w:t>- Phối hợp</w:t>
      </w:r>
      <w:r>
        <w:rPr>
          <w:szCs w:val="26"/>
        </w:rPr>
        <w:t xml:space="preserve"> với Ban giám hiệu tổ chức các </w:t>
      </w:r>
      <w:r w:rsidRPr="00D50831">
        <w:rPr>
          <w:szCs w:val="26"/>
        </w:rPr>
        <w:t xml:space="preserve">hoạt động chào mừng Ngày Nhà giáo VN (20/11). </w:t>
      </w:r>
    </w:p>
    <w:p w:rsidR="00D547ED" w:rsidRPr="006C7087" w:rsidRDefault="00D547ED" w:rsidP="00D547ED">
      <w:pPr>
        <w:jc w:val="both"/>
        <w:rPr>
          <w:szCs w:val="26"/>
        </w:rPr>
      </w:pPr>
      <w:r w:rsidRPr="006C7087">
        <w:rPr>
          <w:szCs w:val="26"/>
        </w:rPr>
        <w:t>- Tham gia các hoạt động văn hoá văn nghệ, TDTT</w:t>
      </w:r>
      <w:r>
        <w:rPr>
          <w:szCs w:val="26"/>
        </w:rPr>
        <w:t xml:space="preserve"> </w:t>
      </w:r>
      <w:r w:rsidRPr="006C7087">
        <w:rPr>
          <w:szCs w:val="26"/>
        </w:rPr>
        <w:t xml:space="preserve">chào mừng ngày Nhà giáo Việt nam 20/11 của ngành và </w:t>
      </w:r>
      <w:r>
        <w:rPr>
          <w:szCs w:val="26"/>
        </w:rPr>
        <w:t>LĐLĐ huyện</w:t>
      </w:r>
      <w:r w:rsidRPr="006C7087">
        <w:rPr>
          <w:szCs w:val="26"/>
        </w:rPr>
        <w:t xml:space="preserve"> tổ chức.</w:t>
      </w:r>
    </w:p>
    <w:p w:rsidR="00D547ED" w:rsidRDefault="00D547ED" w:rsidP="00D547ED">
      <w:pPr>
        <w:jc w:val="both"/>
      </w:pPr>
      <w:r>
        <w:t>- Phát động phong trào thi đua “</w:t>
      </w:r>
      <w:r w:rsidRPr="00D57CCE">
        <w:rPr>
          <w:i/>
        </w:rPr>
        <w:t>Dạy tốt – học tốt</w:t>
      </w:r>
      <w:r>
        <w:t xml:space="preserve">”; </w:t>
      </w:r>
      <w:r w:rsidRPr="00AE0393">
        <w:rPr>
          <w:i/>
        </w:rPr>
        <w:t>Tuần học tốt, bông hoa điểm tốt</w:t>
      </w:r>
      <w:r>
        <w:t xml:space="preserve"> dâng lên thầy cô giáo, lồng ghép tuyên truyền giáo dục truyền thống tôn sư trọng đạo.</w:t>
      </w:r>
    </w:p>
    <w:p w:rsidR="00D547ED" w:rsidRDefault="00D547ED" w:rsidP="00D547ED">
      <w:pPr>
        <w:jc w:val="both"/>
      </w:pPr>
      <w:r>
        <w:t>- Hoàn thành hồ sơ duyệt kế hoạch đại hội nộp LĐLĐ huyện.</w:t>
      </w:r>
    </w:p>
    <w:p w:rsidR="00D547ED" w:rsidRPr="007A7BE6" w:rsidRDefault="00D547ED" w:rsidP="00D547ED">
      <w:pPr>
        <w:jc w:val="both"/>
        <w:rPr>
          <w:szCs w:val="26"/>
        </w:rPr>
      </w:pPr>
      <w:r w:rsidRPr="007A7BE6">
        <w:rPr>
          <w:szCs w:val="26"/>
        </w:rPr>
        <w:t xml:space="preserve">- BCH CĐCS chỉ đạo Ban TTND và </w:t>
      </w:r>
      <w:r>
        <w:rPr>
          <w:szCs w:val="26"/>
        </w:rPr>
        <w:t>UB</w:t>
      </w:r>
      <w:r w:rsidRPr="007A7BE6">
        <w:rPr>
          <w:szCs w:val="26"/>
        </w:rPr>
        <w:t xml:space="preserve"> kiểm tra CĐ hoạt động </w:t>
      </w:r>
      <w:r>
        <w:rPr>
          <w:szCs w:val="26"/>
        </w:rPr>
        <w:t>gi</w:t>
      </w:r>
      <w:r w:rsidRPr="00B234DF">
        <w:rPr>
          <w:szCs w:val="26"/>
        </w:rPr>
        <w:t>ám</w:t>
      </w:r>
      <w:r>
        <w:rPr>
          <w:szCs w:val="26"/>
        </w:rPr>
        <w:t xml:space="preserve"> s</w:t>
      </w:r>
      <w:r w:rsidRPr="00B234DF">
        <w:rPr>
          <w:szCs w:val="26"/>
        </w:rPr>
        <w:t>át</w:t>
      </w:r>
      <w:r>
        <w:rPr>
          <w:szCs w:val="26"/>
        </w:rPr>
        <w:t xml:space="preserve"> th</w:t>
      </w:r>
      <w:r w:rsidRPr="00B234DF">
        <w:rPr>
          <w:szCs w:val="26"/>
        </w:rPr>
        <w:t>ực</w:t>
      </w:r>
      <w:r>
        <w:rPr>
          <w:szCs w:val="26"/>
        </w:rPr>
        <w:t xml:space="preserve"> hi</w:t>
      </w:r>
      <w:r w:rsidRPr="00B234DF">
        <w:rPr>
          <w:szCs w:val="26"/>
        </w:rPr>
        <w:t>ện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CBCC-VC </w:t>
      </w:r>
      <w:r w:rsidRPr="007A7BE6">
        <w:rPr>
          <w:szCs w:val="26"/>
        </w:rPr>
        <w:t xml:space="preserve">năm học </w:t>
      </w:r>
      <w:r>
        <w:rPr>
          <w:szCs w:val="26"/>
        </w:rPr>
        <w:t>2022</w:t>
      </w:r>
      <w:r w:rsidRPr="007A7BE6">
        <w:rPr>
          <w:szCs w:val="26"/>
        </w:rPr>
        <w:t>-</w:t>
      </w:r>
      <w:r>
        <w:rPr>
          <w:szCs w:val="26"/>
        </w:rPr>
        <w:t>2023 v</w:t>
      </w:r>
      <w:r w:rsidRPr="00B234DF">
        <w:rPr>
          <w:szCs w:val="26"/>
        </w:rPr>
        <w:t>à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nghị C</w:t>
      </w:r>
      <w:r w:rsidRPr="00B234DF">
        <w:rPr>
          <w:szCs w:val="26"/>
        </w:rPr>
        <w:t>Đ</w:t>
      </w:r>
      <w:r>
        <w:rPr>
          <w:szCs w:val="26"/>
        </w:rPr>
        <w:t>C</w:t>
      </w:r>
      <w:r w:rsidRPr="00B234DF">
        <w:rPr>
          <w:szCs w:val="26"/>
        </w:rPr>
        <w:t>S</w:t>
      </w:r>
      <w:r>
        <w:rPr>
          <w:szCs w:val="26"/>
        </w:rPr>
        <w:t xml:space="preserve"> năm học 2022-2023</w:t>
      </w:r>
      <w:r w:rsidRPr="007A7BE6">
        <w:rPr>
          <w:szCs w:val="26"/>
        </w:rPr>
        <w:t>.</w:t>
      </w:r>
    </w:p>
    <w:p w:rsidR="00D547ED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</w:t>
      </w:r>
      <w:r>
        <w:rPr>
          <w:szCs w:val="26"/>
        </w:rPr>
        <w:t xml:space="preserve">tiếp tục </w:t>
      </w:r>
      <w:r w:rsidRPr="00D50831">
        <w:rPr>
          <w:szCs w:val="26"/>
        </w:rPr>
        <w:t>chỉ đạo</w:t>
      </w:r>
      <w:r>
        <w:rPr>
          <w:szCs w:val="26"/>
        </w:rPr>
        <w:t xml:space="preserve"> CBĐV khắc phục hậu quả sau bão, lũ để ổn định các hoạt giáo dục ở nhà trường.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chỉ đạo các TCM tổ chức thực hiện chương trình </w:t>
      </w:r>
      <w:r>
        <w:rPr>
          <w:szCs w:val="26"/>
        </w:rPr>
        <w:t xml:space="preserve">từ </w:t>
      </w:r>
      <w:r w:rsidRPr="00D50831">
        <w:rPr>
          <w:szCs w:val="26"/>
        </w:rPr>
        <w:t xml:space="preserve">tuần </w:t>
      </w:r>
      <w:r>
        <w:rPr>
          <w:szCs w:val="26"/>
        </w:rPr>
        <w:t>9 đến thứ tư tuần 13 (31/10 – 30/11)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</w:t>
      </w:r>
      <w:r>
        <w:rPr>
          <w:szCs w:val="26"/>
        </w:rPr>
        <w:t>ôn tập</w:t>
      </w:r>
      <w:r w:rsidRPr="00D50831">
        <w:rPr>
          <w:szCs w:val="26"/>
        </w:rPr>
        <w:t xml:space="preserve"> GHKI</w:t>
      </w:r>
      <w:r>
        <w:rPr>
          <w:szCs w:val="26"/>
        </w:rPr>
        <w:t xml:space="preserve"> v</w:t>
      </w:r>
      <w:r w:rsidRPr="00D06FBE">
        <w:rPr>
          <w:szCs w:val="26"/>
        </w:rPr>
        <w:t>à</w:t>
      </w:r>
      <w:r>
        <w:rPr>
          <w:szCs w:val="26"/>
        </w:rPr>
        <w:t xml:space="preserve"> ph</w:t>
      </w:r>
      <w:r w:rsidRPr="00D06FBE">
        <w:rPr>
          <w:szCs w:val="26"/>
        </w:rPr>
        <w:t>ụ</w:t>
      </w:r>
      <w:r>
        <w:rPr>
          <w:szCs w:val="26"/>
        </w:rPr>
        <w:t xml:space="preserve"> </w:t>
      </w:r>
      <w:r w:rsidRPr="00D06FBE">
        <w:rPr>
          <w:szCs w:val="26"/>
        </w:rPr>
        <w:t>đạo</w:t>
      </w:r>
      <w:r>
        <w:rPr>
          <w:szCs w:val="26"/>
        </w:rPr>
        <w:t xml:space="preserve"> h</w:t>
      </w:r>
      <w:r w:rsidRPr="00D06FBE">
        <w:rPr>
          <w:szCs w:val="26"/>
        </w:rPr>
        <w:t>ọc</w:t>
      </w:r>
      <w:r>
        <w:rPr>
          <w:szCs w:val="26"/>
        </w:rPr>
        <w:t xml:space="preserve"> sinh chậm tiến bộ</w:t>
      </w:r>
      <w:r w:rsidRPr="00D50831">
        <w:rPr>
          <w:szCs w:val="26"/>
        </w:rPr>
        <w:t>.</w:t>
      </w:r>
    </w:p>
    <w:p w:rsidR="00D547ED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P</w:t>
      </w:r>
      <w:r w:rsidRPr="00D50831">
        <w:rPr>
          <w:szCs w:val="26"/>
        </w:rPr>
        <w:t>hối hợp với Ban giám hiệu chỉ đạo</w:t>
      </w:r>
      <w:r>
        <w:rPr>
          <w:szCs w:val="26"/>
        </w:rPr>
        <w:t xml:space="preserve"> CM ra đề và tổ chức HS lớp 4,5 kiểm tra GHKI, hoàn thành bảng tổng hợp đánh giá giáo dục của tất cả các khối lớp GHKI và cập nhật ở cổng thông tin.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>- Phối hợp với Ban giám hiệu chỉ đạo các TCM tổ chức dự giờ, thao</w:t>
      </w:r>
      <w:r>
        <w:rPr>
          <w:szCs w:val="26"/>
        </w:rPr>
        <w:t>, hội</w:t>
      </w:r>
      <w:r w:rsidRPr="00D50831">
        <w:rPr>
          <w:szCs w:val="26"/>
        </w:rPr>
        <w:t xml:space="preserve"> giảng chào mừng </w:t>
      </w:r>
      <w:r>
        <w:rPr>
          <w:szCs w:val="26"/>
        </w:rPr>
        <w:t>Ngày Nhà giáo</w:t>
      </w:r>
      <w:r w:rsidRPr="00D50831">
        <w:rPr>
          <w:szCs w:val="26"/>
        </w:rPr>
        <w:t xml:space="preserve"> Việt Nam 20/1</w:t>
      </w:r>
      <w:r>
        <w:rPr>
          <w:szCs w:val="26"/>
        </w:rPr>
        <w:t>1</w:t>
      </w:r>
      <w:r w:rsidRPr="00D50831">
        <w:rPr>
          <w:szCs w:val="26"/>
        </w:rPr>
        <w:t xml:space="preserve"> (</w:t>
      </w:r>
      <w:r>
        <w:rPr>
          <w:szCs w:val="26"/>
        </w:rPr>
        <w:t>8</w:t>
      </w:r>
      <w:r w:rsidRPr="00D50831">
        <w:rPr>
          <w:szCs w:val="26"/>
        </w:rPr>
        <w:t xml:space="preserve"> GV)</w:t>
      </w:r>
    </w:p>
    <w:p w:rsidR="00D547ED" w:rsidRPr="00984C93" w:rsidRDefault="00D547ED" w:rsidP="00D547ED">
      <w:pPr>
        <w:tabs>
          <w:tab w:val="left" w:pos="720"/>
        </w:tabs>
        <w:jc w:val="both"/>
        <w:rPr>
          <w:b/>
          <w:bCs/>
          <w:szCs w:val="26"/>
        </w:rPr>
      </w:pPr>
      <w:r>
        <w:rPr>
          <w:szCs w:val="26"/>
        </w:rPr>
        <w:t xml:space="preserve">- </w:t>
      </w:r>
      <w:r w:rsidRPr="007A7BE6">
        <w:rPr>
          <w:szCs w:val="26"/>
        </w:rPr>
        <w:t xml:space="preserve">Phối hợp với </w:t>
      </w:r>
      <w:r>
        <w:rPr>
          <w:szCs w:val="26"/>
        </w:rPr>
        <w:t>BGH</w:t>
      </w:r>
      <w:r w:rsidRPr="007A7BE6">
        <w:rPr>
          <w:szCs w:val="26"/>
        </w:rPr>
        <w:t xml:space="preserve"> </w:t>
      </w:r>
      <w:r>
        <w:rPr>
          <w:szCs w:val="26"/>
        </w:rPr>
        <w:t>chỉ đạo</w:t>
      </w:r>
      <w:r w:rsidRPr="007A7BE6">
        <w:rPr>
          <w:szCs w:val="26"/>
        </w:rPr>
        <w:t xml:space="preserve"> </w:t>
      </w:r>
      <w:r>
        <w:rPr>
          <w:szCs w:val="26"/>
        </w:rPr>
        <w:t>TCM</w:t>
      </w:r>
      <w:r w:rsidRPr="007A7BE6">
        <w:rPr>
          <w:szCs w:val="26"/>
        </w:rPr>
        <w:t xml:space="preserve"> triển khai </w:t>
      </w:r>
      <w:r>
        <w:rPr>
          <w:szCs w:val="26"/>
        </w:rPr>
        <w:t>các chuy</w:t>
      </w:r>
      <w:r w:rsidRPr="007D21CA">
        <w:rPr>
          <w:szCs w:val="26"/>
        </w:rPr>
        <w:t>ê</w:t>
      </w:r>
      <w:r>
        <w:rPr>
          <w:szCs w:val="26"/>
        </w:rPr>
        <w:t xml:space="preserve">n </w:t>
      </w:r>
      <w:r w:rsidRPr="007D21CA">
        <w:rPr>
          <w:szCs w:val="26"/>
        </w:rPr>
        <w:t>đề</w:t>
      </w:r>
      <w:r>
        <w:rPr>
          <w:szCs w:val="26"/>
        </w:rPr>
        <w:t xml:space="preserve"> cấp tổ theo kế hoạch đã đăng ký.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công tác bồi dưỡng </w:t>
      </w:r>
      <w:r>
        <w:rPr>
          <w:szCs w:val="26"/>
        </w:rPr>
        <w:t>HS v</w:t>
      </w:r>
      <w:r w:rsidRPr="00D50831">
        <w:rPr>
          <w:szCs w:val="26"/>
        </w:rPr>
        <w:t xml:space="preserve">ẽ Tranh trên máy tính. </w:t>
      </w:r>
      <w:r>
        <w:rPr>
          <w:szCs w:val="26"/>
        </w:rPr>
        <w:t>B</w:t>
      </w:r>
      <w:r w:rsidRPr="00D50831">
        <w:rPr>
          <w:szCs w:val="26"/>
        </w:rPr>
        <w:t xml:space="preserve">ồi dưỡng </w:t>
      </w:r>
      <w:r>
        <w:rPr>
          <w:szCs w:val="26"/>
        </w:rPr>
        <w:t>HS n</w:t>
      </w:r>
      <w:r w:rsidRPr="009A0620">
        <w:rPr>
          <w:szCs w:val="26"/>
        </w:rPr>
        <w:t>ă</w:t>
      </w:r>
      <w:r>
        <w:rPr>
          <w:szCs w:val="26"/>
        </w:rPr>
        <w:t>ng khi</w:t>
      </w:r>
      <w:r w:rsidRPr="009A0620">
        <w:rPr>
          <w:szCs w:val="26"/>
        </w:rPr>
        <w:t>ếu</w:t>
      </w:r>
      <w:r>
        <w:rPr>
          <w:szCs w:val="26"/>
        </w:rPr>
        <w:t xml:space="preserve"> c</w:t>
      </w:r>
      <w:r w:rsidRPr="009A0620">
        <w:rPr>
          <w:szCs w:val="26"/>
        </w:rPr>
        <w:t>ác</w:t>
      </w:r>
      <w:r>
        <w:rPr>
          <w:szCs w:val="26"/>
        </w:rPr>
        <w:t xml:space="preserve"> m</w:t>
      </w:r>
      <w:r w:rsidRPr="009A0620">
        <w:rPr>
          <w:szCs w:val="26"/>
        </w:rPr>
        <w:t>ô</w:t>
      </w:r>
      <w:r>
        <w:rPr>
          <w:szCs w:val="26"/>
        </w:rPr>
        <w:t xml:space="preserve">n T.Việt, Toán, T.Anh lớp 4,5. </w:t>
      </w:r>
    </w:p>
    <w:p w:rsidR="00D547ED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các TCM tổ chức </w:t>
      </w:r>
      <w:r>
        <w:rPr>
          <w:szCs w:val="26"/>
        </w:rPr>
        <w:t>thực hiện</w:t>
      </w:r>
      <w:r w:rsidRPr="00D50831">
        <w:rPr>
          <w:szCs w:val="26"/>
        </w:rPr>
        <w:t xml:space="preserve"> đổi mới PPDH.</w:t>
      </w:r>
      <w:r>
        <w:rPr>
          <w:szCs w:val="26"/>
        </w:rPr>
        <w:t xml:space="preserve"> Chuyên đề áp dụng phương pháp “Bàn tay nặn bột vào dạy học TN&amp;XH lớp 1,2,3 và Khoa học lớp 4,5; </w:t>
      </w:r>
      <w:r>
        <w:rPr>
          <w:lang w:val="nl-NL"/>
        </w:rPr>
        <w:t>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linh hoạt các thành tố tích cực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</w:t>
      </w:r>
      <w:r>
        <w:rPr>
          <w:szCs w:val="26"/>
        </w:rPr>
        <w:t>.</w:t>
      </w:r>
    </w:p>
    <w:p w:rsidR="00D547ED" w:rsidRPr="00C05EF3" w:rsidRDefault="00D547ED" w:rsidP="00D547ED">
      <w:pPr>
        <w:jc w:val="both"/>
        <w:rPr>
          <w:szCs w:val="26"/>
        </w:rPr>
      </w:pPr>
      <w:r w:rsidRPr="00C05EF3">
        <w:rPr>
          <w:szCs w:val="26"/>
        </w:rPr>
        <w:t>- Phối hợp với Ban giám hiệu chỉ đạo</w:t>
      </w:r>
      <w:r w:rsidRPr="00C05EF3">
        <w:rPr>
          <w:szCs w:val="26"/>
          <w:lang w:val="vi-VN"/>
        </w:rPr>
        <w:t xml:space="preserve"> tổng kết </w:t>
      </w:r>
      <w:r w:rsidRPr="00C05EF3">
        <w:rPr>
          <w:szCs w:val="26"/>
        </w:rPr>
        <w:t>“T</w:t>
      </w:r>
      <w:r w:rsidRPr="00C05EF3">
        <w:rPr>
          <w:szCs w:val="26"/>
          <w:lang w:val="vi-VN"/>
        </w:rPr>
        <w:t>háng</w:t>
      </w:r>
      <w:r w:rsidRPr="00C05EF3">
        <w:rPr>
          <w:szCs w:val="26"/>
        </w:rPr>
        <w:t xml:space="preserve"> giáo dục về </w:t>
      </w:r>
      <w:r w:rsidRPr="00C05EF3">
        <w:rPr>
          <w:iCs/>
          <w:szCs w:val="26"/>
          <w:lang w:val="vi-VN"/>
        </w:rPr>
        <w:t>Quyền và bổn phận trẻ em</w:t>
      </w:r>
      <w:r w:rsidRPr="00C05EF3">
        <w:rPr>
          <w:iCs/>
          <w:szCs w:val="26"/>
        </w:rPr>
        <w:t>”</w:t>
      </w:r>
      <w:r w:rsidRPr="00C05EF3">
        <w:rPr>
          <w:iCs/>
          <w:szCs w:val="26"/>
          <w:lang w:val="vi-VN"/>
        </w:rPr>
        <w:t xml:space="preserve"> và t</w:t>
      </w:r>
      <w:r w:rsidRPr="00C05EF3">
        <w:rPr>
          <w:szCs w:val="26"/>
          <w:lang w:val="vi-VN"/>
        </w:rPr>
        <w:t xml:space="preserve">riển khai </w:t>
      </w:r>
      <w:r w:rsidRPr="00C05EF3">
        <w:rPr>
          <w:szCs w:val="26"/>
        </w:rPr>
        <w:t>“</w:t>
      </w:r>
      <w:r w:rsidRPr="00C05EF3">
        <w:rPr>
          <w:szCs w:val="26"/>
          <w:lang w:val="vi-VN"/>
        </w:rPr>
        <w:t>Giáo dục phòng tránh tai nạn thương tích</w:t>
      </w:r>
      <w:r w:rsidRPr="00C05EF3">
        <w:rPr>
          <w:szCs w:val="26"/>
        </w:rPr>
        <w:t>”</w:t>
      </w:r>
      <w:r w:rsidRPr="00C05EF3">
        <w:rPr>
          <w:szCs w:val="26"/>
          <w:lang w:val="vi-VN"/>
        </w:rPr>
        <w:t xml:space="preserve"> cho học sinh tiểu học.</w:t>
      </w:r>
      <w:r w:rsidRPr="00C05EF3">
        <w:rPr>
          <w:szCs w:val="26"/>
        </w:rPr>
        <w:t xml:space="preserve"> </w:t>
      </w:r>
    </w:p>
    <w:p w:rsidR="00D547ED" w:rsidRPr="00C05EF3" w:rsidRDefault="00D547ED" w:rsidP="00D547ED">
      <w:pPr>
        <w:jc w:val="both"/>
        <w:rPr>
          <w:szCs w:val="26"/>
        </w:rPr>
      </w:pPr>
      <w:r w:rsidRPr="00C05EF3">
        <w:rPr>
          <w:szCs w:val="26"/>
        </w:rPr>
        <w:t>- Phối hợp với Ban giám hiệu chỉ đạo</w:t>
      </w:r>
      <w:r w:rsidRPr="00C05EF3">
        <w:rPr>
          <w:szCs w:val="26"/>
          <w:lang w:val="vi-VN"/>
        </w:rPr>
        <w:t xml:space="preserve"> </w:t>
      </w:r>
      <w:r w:rsidRPr="00C05EF3">
        <w:rPr>
          <w:szCs w:val="26"/>
        </w:rPr>
        <w:t>tổ chức hội thảo nâng cao chất lượng giáo dục. Thực hiện có hiệu quả về sinh hoạt chuyên môn, phụ đạo học sinh chưa hoàn thành.</w:t>
      </w:r>
    </w:p>
    <w:p w:rsidR="00D547ED" w:rsidRPr="000C7B17" w:rsidRDefault="00D547ED" w:rsidP="00D547ED">
      <w:pPr>
        <w:jc w:val="both"/>
        <w:rPr>
          <w:spacing w:val="4"/>
        </w:rPr>
      </w:pPr>
      <w:r w:rsidRPr="00666EFD">
        <w:rPr>
          <w:szCs w:val="26"/>
          <w:lang w:val="nl-NL"/>
        </w:rPr>
        <w:t xml:space="preserve">- </w:t>
      </w:r>
      <w:r w:rsidRPr="00666EFD">
        <w:rPr>
          <w:szCs w:val="26"/>
        </w:rPr>
        <w:t>Phối hợp với Ban giám hiệu t</w:t>
      </w:r>
      <w:r w:rsidRPr="00666EFD">
        <w:rPr>
          <w:szCs w:val="26"/>
          <w:lang w:val="nl-NL"/>
        </w:rPr>
        <w:t xml:space="preserve">iếp tục chỉ đạo </w:t>
      </w:r>
      <w:r>
        <w:rPr>
          <w:szCs w:val="26"/>
          <w:lang w:val="nl-NL"/>
        </w:rPr>
        <w:t>các TCM tổ chức bồi dưỡng thường xuyên về chuyên môn nghiệp vụ thông qua SH TCM.</w:t>
      </w:r>
    </w:p>
    <w:p w:rsidR="00D547ED" w:rsidRPr="00D50831" w:rsidRDefault="00D547ED" w:rsidP="00D547ED">
      <w:pPr>
        <w:jc w:val="both"/>
        <w:rPr>
          <w:szCs w:val="26"/>
        </w:rPr>
      </w:pPr>
      <w:r w:rsidRPr="00D50831">
        <w:rPr>
          <w:szCs w:val="26"/>
        </w:rPr>
        <w:t xml:space="preserve">- Phối hợp với Chuyên môn tổ chức tuyên truyền và quán triệt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>ớc cho đội ngũ CBNGNLĐ.</w:t>
      </w:r>
    </w:p>
    <w:p w:rsidR="00D547ED" w:rsidRDefault="00D547ED" w:rsidP="00D547ED">
      <w:pPr>
        <w:jc w:val="both"/>
        <w:rPr>
          <w:lang w:val="nl-NL"/>
        </w:rPr>
      </w:pPr>
      <w:r>
        <w:rPr>
          <w:lang w:val="nl-NL"/>
        </w:rPr>
        <w:t xml:space="preserve">- </w:t>
      </w:r>
      <w:r w:rsidRPr="00DC13DC">
        <w:rPr>
          <w:szCs w:val="26"/>
          <w:lang w:val="nl-NL"/>
        </w:rPr>
        <w:t>Phối hợp với Ban giám hiệu t</w:t>
      </w:r>
      <w:r>
        <w:rPr>
          <w:lang w:val="nl-NL"/>
        </w:rPr>
        <w:t>iếp tục chỉ đạo công tác thanh kiểm tra nội bộ theo kế hoạch:</w:t>
      </w:r>
      <w:r w:rsidRPr="00BB7508">
        <w:rPr>
          <w:szCs w:val="26"/>
          <w:lang w:val="nl-NL"/>
        </w:rPr>
        <w:t xml:space="preserve"> </w:t>
      </w:r>
      <w:r>
        <w:rPr>
          <w:szCs w:val="26"/>
          <w:lang w:val="nl-NL"/>
        </w:rPr>
        <w:t>K</w:t>
      </w:r>
      <w:r w:rsidRPr="00DC13DC">
        <w:rPr>
          <w:szCs w:val="26"/>
          <w:lang w:val="nl-NL"/>
        </w:rPr>
        <w:t xml:space="preserve">iểm tra </w:t>
      </w:r>
      <w:r>
        <w:rPr>
          <w:szCs w:val="26"/>
          <w:lang w:val="nl-NL"/>
        </w:rPr>
        <w:t>hoạt động sư phạm GV (</w:t>
      </w:r>
      <w:r w:rsidRPr="00DC13DC">
        <w:rPr>
          <w:szCs w:val="26"/>
          <w:lang w:val="nl-NL"/>
        </w:rPr>
        <w:t>toàn diện và đột xuất</w:t>
      </w:r>
      <w:r>
        <w:rPr>
          <w:szCs w:val="26"/>
          <w:lang w:val="nl-NL"/>
        </w:rPr>
        <w:t>); kiểm tra chuyên đề</w:t>
      </w:r>
      <w:r>
        <w:rPr>
          <w:lang w:val="nl-NL"/>
        </w:rPr>
        <w:t>.</w:t>
      </w:r>
    </w:p>
    <w:p w:rsidR="00D547ED" w:rsidRPr="00DC13DC" w:rsidRDefault="00D547ED" w:rsidP="00D547ED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việc thực hiện các phong trào thi đua đã triển khai.</w:t>
      </w:r>
    </w:p>
    <w:p w:rsidR="00D547ED" w:rsidRPr="00DC13DC" w:rsidRDefault="00D547ED" w:rsidP="00D547ED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Chỉ đạo </w:t>
      </w:r>
      <w:r>
        <w:rPr>
          <w:szCs w:val="26"/>
          <w:lang w:val="nl-NL"/>
        </w:rPr>
        <w:t>Ủy ban</w:t>
      </w:r>
      <w:r w:rsidRPr="00DC13DC">
        <w:rPr>
          <w:szCs w:val="26"/>
          <w:lang w:val="nl-NL"/>
        </w:rPr>
        <w:t xml:space="preserve"> kiểm tra CĐ kiểm tra về thực hiện Điều lệ và tài chính công đoàn.</w:t>
      </w:r>
    </w:p>
    <w:p w:rsidR="00D547ED" w:rsidRPr="00DC13DC" w:rsidRDefault="00D547ED" w:rsidP="00D547ED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Phối hợp với </w:t>
      </w:r>
      <w:r>
        <w:rPr>
          <w:szCs w:val="26"/>
          <w:lang w:val="nl-NL"/>
        </w:rPr>
        <w:t>BGH</w:t>
      </w:r>
      <w:r w:rsidRPr="00DC13DC">
        <w:rPr>
          <w:szCs w:val="26"/>
          <w:lang w:val="nl-NL"/>
        </w:rPr>
        <w:t xml:space="preserve"> và </w:t>
      </w:r>
      <w:r>
        <w:rPr>
          <w:szCs w:val="26"/>
          <w:lang w:val="nl-NL"/>
        </w:rPr>
        <w:t>Ban ĐD CMHS</w:t>
      </w:r>
      <w:r w:rsidRPr="00DC13DC">
        <w:rPr>
          <w:szCs w:val="26"/>
          <w:lang w:val="nl-NL"/>
        </w:rPr>
        <w:t xml:space="preserve"> tổ chức </w:t>
      </w:r>
      <w:r>
        <w:rPr>
          <w:szCs w:val="26"/>
          <w:lang w:val="nl-NL"/>
        </w:rPr>
        <w:t xml:space="preserve">các hoạt động văn hóa, văn nghệ, TDTT, tặng quà cho CBĐV-NLĐ và </w:t>
      </w:r>
      <w:r w:rsidRPr="00DC13DC">
        <w:rPr>
          <w:szCs w:val="26"/>
          <w:lang w:val="nl-NL"/>
        </w:rPr>
        <w:t xml:space="preserve">tọa đàm </w:t>
      </w:r>
      <w:r>
        <w:rPr>
          <w:szCs w:val="26"/>
          <w:lang w:val="nl-NL"/>
        </w:rPr>
        <w:t xml:space="preserve">ôn lại truyền thống </w:t>
      </w:r>
      <w:r w:rsidRPr="00DC13DC">
        <w:rPr>
          <w:szCs w:val="26"/>
          <w:lang w:val="nl-NL"/>
        </w:rPr>
        <w:t>Ngày Nhà giáo Việt Nam 20/11.</w:t>
      </w:r>
    </w:p>
    <w:p w:rsidR="00D547ED" w:rsidRPr="001E5562" w:rsidRDefault="00D547ED" w:rsidP="00D547ED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  <w:r>
        <w:rPr>
          <w:szCs w:val="26"/>
          <w:lang w:val="nl-NL"/>
        </w:rPr>
        <w:t>/.</w:t>
      </w:r>
    </w:p>
    <w:p w:rsidR="00D547ED" w:rsidRDefault="00D547ED" w:rsidP="00D547ED">
      <w:pPr>
        <w:ind w:left="5820" w:firstLine="660"/>
        <w:rPr>
          <w:b/>
        </w:rPr>
      </w:pPr>
      <w:r>
        <w:rPr>
          <w:b/>
        </w:rPr>
        <w:t>TM.BAN CHẤP HÀNH</w:t>
      </w:r>
    </w:p>
    <w:p w:rsidR="00D547ED" w:rsidRPr="00B82DFF" w:rsidRDefault="00D547ED" w:rsidP="00D547ED">
      <w:pPr>
        <w:ind w:left="6540" w:firstLine="660"/>
        <w:rPr>
          <w:b/>
        </w:rPr>
      </w:pPr>
      <w:r>
        <w:rPr>
          <w:b/>
        </w:rPr>
        <w:t>CHỦ TỊCH</w:t>
      </w:r>
    </w:p>
    <w:p w:rsidR="00D547ED" w:rsidRPr="00A8678D" w:rsidRDefault="00D547ED" w:rsidP="00D547ED">
      <w:pPr>
        <w:ind w:left="60"/>
        <w:rPr>
          <w:b/>
          <w:i/>
          <w:u w:val="single"/>
        </w:rPr>
      </w:pPr>
    </w:p>
    <w:p w:rsidR="00D547ED" w:rsidRDefault="00D547ED" w:rsidP="00D547E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547ED" w:rsidRDefault="00D547ED" w:rsidP="00D547ED">
      <w:pPr>
        <w:rPr>
          <w:i/>
        </w:rPr>
      </w:pPr>
    </w:p>
    <w:p w:rsidR="00D547ED" w:rsidRDefault="00D547ED" w:rsidP="00D547E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C4667A">
        <w:rPr>
          <w:b/>
        </w:rPr>
        <w:t>Hoàng Hảo</w:t>
      </w:r>
    </w:p>
    <w:p w:rsidR="00BF3480" w:rsidRDefault="00BF3480"/>
    <w:sectPr w:rsidR="00BF3480" w:rsidSect="00D547ED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ED"/>
    <w:rsid w:val="0000340B"/>
    <w:rsid w:val="00705797"/>
    <w:rsid w:val="00A822FD"/>
    <w:rsid w:val="00BF3480"/>
    <w:rsid w:val="00BF4686"/>
    <w:rsid w:val="00D547ED"/>
    <w:rsid w:val="00E1182B"/>
    <w:rsid w:val="00E1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E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47ED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D547ED"/>
    <w:rPr>
      <w:rFonts w:ascii=".VnTime" w:eastAsia="Times New Roman" w:hAnsi=".VnTime" w:cs="Times New Roman"/>
      <w:bCs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E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47ED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D547ED"/>
    <w:rPr>
      <w:rFonts w:ascii=".VnTime" w:eastAsia="Times New Roman" w:hAnsi=".VnTime" w:cs="Times New Roman"/>
      <w:bCs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2022-10-29T08:23:00Z</dcterms:created>
  <dcterms:modified xsi:type="dcterms:W3CDTF">2022-10-29T08:26:00Z</dcterms:modified>
</cp:coreProperties>
</file>