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C14B5A" w:rsidRPr="00673D29" w:rsidTr="00A40B5B">
        <w:trPr>
          <w:trHeight w:val="743"/>
        </w:trPr>
        <w:tc>
          <w:tcPr>
            <w:tcW w:w="4436" w:type="dxa"/>
          </w:tcPr>
          <w:p w:rsidR="00C14B5A" w:rsidRPr="00673D29" w:rsidRDefault="00C14B5A" w:rsidP="00A40B5B">
            <w:pPr>
              <w:jc w:val="center"/>
              <w:rPr>
                <w:sz w:val="24"/>
              </w:rPr>
            </w:pPr>
            <w:r>
              <w:rPr>
                <w:sz w:val="24"/>
              </w:rPr>
              <w:t>LĐLĐ</w:t>
            </w:r>
            <w:r w:rsidRPr="00673D29">
              <w:rPr>
                <w:sz w:val="24"/>
              </w:rPr>
              <w:t xml:space="preserve"> HUYỆN PHONG ĐIỀN</w:t>
            </w:r>
          </w:p>
          <w:p w:rsidR="00C14B5A" w:rsidRPr="00673D29" w:rsidRDefault="00C14B5A" w:rsidP="00A40B5B">
            <w:pPr>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 w:val="24"/>
              </w:rPr>
              <w:t xml:space="preserve">CĐCS TRƯỜNG TH </w:t>
            </w:r>
            <w:r>
              <w:rPr>
                <w:b/>
              </w:rPr>
              <w:t>PHONG BÌNH</w:t>
            </w:r>
          </w:p>
        </w:tc>
        <w:tc>
          <w:tcPr>
            <w:tcW w:w="5842" w:type="dxa"/>
          </w:tcPr>
          <w:p w:rsidR="00C14B5A" w:rsidRPr="00673D29" w:rsidRDefault="00C14B5A" w:rsidP="00A40B5B">
            <w:pPr>
              <w:jc w:val="center"/>
              <w:rPr>
                <w:b/>
                <w:sz w:val="24"/>
              </w:rPr>
            </w:pPr>
            <w:r w:rsidRPr="00673D29">
              <w:rPr>
                <w:b/>
                <w:sz w:val="24"/>
              </w:rPr>
              <w:t xml:space="preserve">CỘNG HOÀ XÃ HỘI CHỦ NGHĨA VIỆT </w:t>
            </w:r>
            <w:smartTag w:uri="urn:schemas-microsoft-com:office:smarttags" w:element="place">
              <w:smartTag w:uri="urn:schemas-microsoft-com:office:smarttags" w:element="country-region">
                <w:r w:rsidRPr="00673D29">
                  <w:rPr>
                    <w:b/>
                    <w:sz w:val="24"/>
                  </w:rPr>
                  <w:t>NAM</w:t>
                </w:r>
              </w:smartTag>
            </w:smartTag>
          </w:p>
          <w:p w:rsidR="00C14B5A" w:rsidRPr="00673D29" w:rsidRDefault="00C14B5A" w:rsidP="00A40B5B">
            <w:pPr>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922655</wp:posOffset>
                      </wp:positionH>
                      <wp:positionV relativeFrom="paragraph">
                        <wp:posOffset>181610</wp:posOffset>
                      </wp:positionV>
                      <wp:extent cx="1726565" cy="0"/>
                      <wp:effectExtent l="1143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6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4.3pt" to="208.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0ep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"/>
                  </w:pict>
                </mc:Fallback>
              </mc:AlternateContent>
            </w:r>
            <w:r w:rsidRPr="00673D29">
              <w:rPr>
                <w:b/>
                <w:sz w:val="24"/>
              </w:rPr>
              <w:t>Độc lập- Tự do-Hạnh phúc</w:t>
            </w:r>
          </w:p>
          <w:p w:rsidR="00C14B5A" w:rsidRPr="00673D29" w:rsidRDefault="00C14B5A" w:rsidP="00A40B5B">
            <w:pPr>
              <w:jc w:val="both"/>
              <w:rPr>
                <w:b/>
                <w:sz w:val="24"/>
              </w:rPr>
            </w:pPr>
            <w:r w:rsidRPr="00673D29">
              <w:rPr>
                <w:i/>
                <w:sz w:val="24"/>
              </w:rPr>
              <w:t xml:space="preserve">                           Phong Bình, ngày </w:t>
            </w:r>
            <w:r>
              <w:rPr>
                <w:i/>
                <w:sz w:val="24"/>
              </w:rPr>
              <w:t>19</w:t>
            </w:r>
            <w:r w:rsidRPr="00673D29">
              <w:rPr>
                <w:i/>
                <w:sz w:val="24"/>
              </w:rPr>
              <w:t xml:space="preserve"> tháng 12 năm </w:t>
            </w:r>
            <w:r>
              <w:rPr>
                <w:i/>
                <w:sz w:val="24"/>
              </w:rPr>
              <w:t>2021</w:t>
            </w:r>
            <w:r w:rsidRPr="00673D29">
              <w:rPr>
                <w:i/>
                <w:sz w:val="24"/>
              </w:rPr>
              <w:t xml:space="preserve"> </w:t>
            </w:r>
            <w:r w:rsidRPr="00673D29">
              <w:rPr>
                <w:b/>
                <w:sz w:val="24"/>
              </w:rPr>
              <w:t xml:space="preserve">                              </w:t>
            </w:r>
          </w:p>
        </w:tc>
      </w:tr>
    </w:tbl>
    <w:p w:rsidR="00C14B5A" w:rsidRPr="001C49B6" w:rsidRDefault="00C14B5A" w:rsidP="00C14B5A">
      <w:pPr>
        <w:tabs>
          <w:tab w:val="left" w:pos="7830"/>
        </w:tabs>
        <w:rPr>
          <w:sz w:val="18"/>
          <w:szCs w:val="18"/>
        </w:rPr>
      </w:pPr>
      <w:r w:rsidRPr="001C49B6">
        <w:rPr>
          <w:sz w:val="24"/>
        </w:rPr>
        <w:tab/>
      </w:r>
    </w:p>
    <w:p w:rsidR="00C14B5A" w:rsidRPr="00DC53BC" w:rsidRDefault="00C14B5A" w:rsidP="00C14B5A">
      <w:pPr>
        <w:tabs>
          <w:tab w:val="left" w:pos="456"/>
        </w:tabs>
        <w:spacing w:line="360" w:lineRule="auto"/>
        <w:jc w:val="center"/>
        <w:rPr>
          <w:b/>
          <w:szCs w:val="26"/>
        </w:rPr>
      </w:pPr>
      <w:r w:rsidRPr="00DC53BC">
        <w:rPr>
          <w:b/>
          <w:szCs w:val="26"/>
        </w:rPr>
        <w:t>KẾ HOẠCH TUẦN 21</w:t>
      </w:r>
    </w:p>
    <w:p w:rsidR="00C14B5A" w:rsidRPr="00DC53BC" w:rsidRDefault="00C14B5A" w:rsidP="00C14B5A">
      <w:pPr>
        <w:tabs>
          <w:tab w:val="left" w:pos="456"/>
        </w:tabs>
        <w:jc w:val="center"/>
        <w:rPr>
          <w:b/>
          <w:i/>
          <w:szCs w:val="26"/>
        </w:rPr>
      </w:pPr>
      <w:r w:rsidRPr="00DC53BC">
        <w:rPr>
          <w:b/>
          <w:i/>
          <w:szCs w:val="26"/>
        </w:rPr>
        <w:t>(Từ ngày 20/12/2021 đến 26/12/2021)</w:t>
      </w:r>
    </w:p>
    <w:p w:rsidR="00C14B5A" w:rsidRPr="00DC53BC" w:rsidRDefault="00C14B5A" w:rsidP="00C14B5A">
      <w:pPr>
        <w:tabs>
          <w:tab w:val="left" w:pos="456"/>
          <w:tab w:val="left" w:pos="6885"/>
        </w:tabs>
        <w:rPr>
          <w:b/>
          <w:szCs w:val="26"/>
        </w:rPr>
      </w:pPr>
      <w:r w:rsidRPr="00DC53BC">
        <w:rPr>
          <w:b/>
          <w:szCs w:val="26"/>
        </w:rPr>
        <w:t>I. Đánh giá công tác tuần 20:</w:t>
      </w:r>
    </w:p>
    <w:p w:rsidR="00C14B5A" w:rsidRPr="00DC53BC" w:rsidRDefault="00C14B5A" w:rsidP="00C14B5A">
      <w:pPr>
        <w:tabs>
          <w:tab w:val="left" w:pos="456"/>
          <w:tab w:val="left" w:pos="6885"/>
        </w:tabs>
        <w:jc w:val="both"/>
        <w:rPr>
          <w:szCs w:val="26"/>
        </w:rPr>
      </w:pPr>
      <w:r w:rsidRPr="00DC53BC">
        <w:rPr>
          <w:szCs w:val="26"/>
        </w:rPr>
        <w:t>- Đã thực hiện và hoàn thành kế hoạch tuần 20.</w:t>
      </w:r>
    </w:p>
    <w:p w:rsidR="00C14B5A" w:rsidRPr="00DC53BC" w:rsidRDefault="00C14B5A" w:rsidP="00C14B5A">
      <w:pPr>
        <w:tabs>
          <w:tab w:val="left" w:pos="456"/>
          <w:tab w:val="left" w:pos="6885"/>
        </w:tabs>
        <w:jc w:val="both"/>
        <w:rPr>
          <w:szCs w:val="26"/>
        </w:rPr>
      </w:pPr>
      <w:r w:rsidRPr="00DC53BC">
        <w:rPr>
          <w:szCs w:val="26"/>
        </w:rPr>
        <w:t>- Đã phối hợp với trường tổ chức các hoạt động chuyên môn: Hoàn thành chương trình tuần 15. BD học sinh năng khiếu và phụ đạo HS có năng lực hạn chế, ôn tập bổ sung kiến thức HKI cho HS. Hoàn thành BDTX modul 5. Thao giảng (04 tiết).</w:t>
      </w:r>
    </w:p>
    <w:p w:rsidR="00C14B5A" w:rsidRPr="00DC53BC" w:rsidRDefault="00C14B5A" w:rsidP="00C14B5A">
      <w:pPr>
        <w:tabs>
          <w:tab w:val="left" w:pos="456"/>
          <w:tab w:val="left" w:pos="6885"/>
        </w:tabs>
        <w:jc w:val="both"/>
        <w:rPr>
          <w:szCs w:val="26"/>
        </w:rPr>
      </w:pPr>
      <w:r w:rsidRPr="00DC53BC">
        <w:rPr>
          <w:szCs w:val="26"/>
        </w:rPr>
        <w:t>- Đã phối hợp với trường chỉ đạo công tác ra đề kiểm tra HKI.</w:t>
      </w:r>
    </w:p>
    <w:p w:rsidR="00C14B5A" w:rsidRPr="00DC53BC" w:rsidRDefault="00C14B5A" w:rsidP="00C14B5A">
      <w:pPr>
        <w:tabs>
          <w:tab w:val="left" w:pos="456"/>
          <w:tab w:val="left" w:pos="6885"/>
        </w:tabs>
        <w:rPr>
          <w:b/>
          <w:szCs w:val="26"/>
        </w:rPr>
      </w:pPr>
      <w:r w:rsidRPr="00DC53BC">
        <w:rPr>
          <w:b/>
          <w:szCs w:val="26"/>
        </w:rPr>
        <w:t>II. Kế hoạch tuần 21: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6228"/>
        <w:gridCol w:w="2384"/>
      </w:tblGrid>
      <w:tr w:rsidR="00C14B5A" w:rsidRPr="00DC53BC" w:rsidTr="00C14B5A">
        <w:tc>
          <w:tcPr>
            <w:tcW w:w="1227" w:type="dxa"/>
          </w:tcPr>
          <w:p w:rsidR="00C14B5A" w:rsidRPr="00DC53BC" w:rsidRDefault="00C14B5A" w:rsidP="00A40B5B">
            <w:pPr>
              <w:tabs>
                <w:tab w:val="left" w:pos="456"/>
              </w:tabs>
              <w:jc w:val="center"/>
              <w:rPr>
                <w:b/>
                <w:i/>
                <w:szCs w:val="26"/>
              </w:rPr>
            </w:pPr>
            <w:r w:rsidRPr="00DC53BC">
              <w:rPr>
                <w:b/>
                <w:i/>
                <w:szCs w:val="26"/>
              </w:rPr>
              <w:t>Thứ/Ngày</w:t>
            </w:r>
          </w:p>
        </w:tc>
        <w:tc>
          <w:tcPr>
            <w:tcW w:w="6294" w:type="dxa"/>
          </w:tcPr>
          <w:p w:rsidR="00C14B5A" w:rsidRPr="00DC53BC" w:rsidRDefault="00C14B5A" w:rsidP="00A40B5B">
            <w:pPr>
              <w:jc w:val="center"/>
              <w:rPr>
                <w:b/>
                <w:szCs w:val="26"/>
              </w:rPr>
            </w:pPr>
            <w:r w:rsidRPr="00DC53BC">
              <w:rPr>
                <w:b/>
                <w:szCs w:val="26"/>
              </w:rPr>
              <w:t>Nội dung</w:t>
            </w:r>
          </w:p>
        </w:tc>
        <w:tc>
          <w:tcPr>
            <w:tcW w:w="2402" w:type="dxa"/>
          </w:tcPr>
          <w:p w:rsidR="00C14B5A" w:rsidRPr="00DC53BC" w:rsidRDefault="00C14B5A" w:rsidP="00A40B5B">
            <w:pPr>
              <w:jc w:val="center"/>
              <w:rPr>
                <w:b/>
                <w:szCs w:val="26"/>
              </w:rPr>
            </w:pPr>
            <w:r w:rsidRPr="00DC53BC">
              <w:rPr>
                <w:b/>
                <w:szCs w:val="26"/>
              </w:rPr>
              <w:t>Người thực hiện</w:t>
            </w:r>
          </w:p>
        </w:tc>
      </w:tr>
      <w:tr w:rsidR="00F25A62" w:rsidRPr="00DC53BC" w:rsidTr="00C14B5A">
        <w:tc>
          <w:tcPr>
            <w:tcW w:w="1227" w:type="dxa"/>
          </w:tcPr>
          <w:p w:rsidR="00F25A62" w:rsidRPr="00DC53BC" w:rsidRDefault="00F25A62" w:rsidP="00A40B5B">
            <w:pPr>
              <w:tabs>
                <w:tab w:val="left" w:pos="456"/>
              </w:tabs>
              <w:jc w:val="center"/>
              <w:rPr>
                <w:b/>
                <w:i/>
                <w:szCs w:val="26"/>
              </w:rPr>
            </w:pPr>
            <w:r w:rsidRPr="00DC53BC">
              <w:rPr>
                <w:b/>
                <w:i/>
                <w:szCs w:val="26"/>
              </w:rPr>
              <w:t>Thứ 2</w:t>
            </w:r>
          </w:p>
          <w:p w:rsidR="00F25A62" w:rsidRPr="00DC53BC" w:rsidRDefault="00F25A62" w:rsidP="00A40B5B">
            <w:pPr>
              <w:tabs>
                <w:tab w:val="left" w:pos="456"/>
              </w:tabs>
              <w:jc w:val="center"/>
              <w:rPr>
                <w:i/>
                <w:szCs w:val="26"/>
              </w:rPr>
            </w:pPr>
            <w:r w:rsidRPr="00DC53BC">
              <w:rPr>
                <w:i/>
                <w:szCs w:val="26"/>
              </w:rPr>
              <w:t>20/12</w:t>
            </w:r>
          </w:p>
        </w:tc>
        <w:tc>
          <w:tcPr>
            <w:tcW w:w="6294" w:type="dxa"/>
          </w:tcPr>
          <w:p w:rsidR="00F25A62" w:rsidRPr="00DC53BC" w:rsidRDefault="00F25A62" w:rsidP="00A40B5B">
            <w:pPr>
              <w:jc w:val="both"/>
              <w:rPr>
                <w:szCs w:val="26"/>
              </w:rPr>
            </w:pPr>
            <w:r w:rsidRPr="00DC53BC">
              <w:rPr>
                <w:szCs w:val="26"/>
              </w:rPr>
              <w:t>- Phối hợp với CM chỉ đạo thực hiện kế hoạch chuyên môn tuần 16.</w:t>
            </w:r>
          </w:p>
          <w:p w:rsidR="00F25A62" w:rsidRPr="00DC53BC" w:rsidRDefault="00F25A62" w:rsidP="00A40B5B">
            <w:pPr>
              <w:jc w:val="both"/>
              <w:rPr>
                <w:szCs w:val="26"/>
              </w:rPr>
            </w:pPr>
            <w:r w:rsidRPr="00DC53BC">
              <w:rPr>
                <w:szCs w:val="26"/>
              </w:rPr>
              <w:t xml:space="preserve">- Phối hợp với CM chỉ đạo phòng chống dịch covid-19. </w:t>
            </w:r>
          </w:p>
          <w:p w:rsidR="00F25A62" w:rsidRPr="00DC53BC" w:rsidRDefault="00F25A62" w:rsidP="00A40B5B">
            <w:pPr>
              <w:jc w:val="both"/>
              <w:rPr>
                <w:szCs w:val="26"/>
              </w:rPr>
            </w:pPr>
            <w:r w:rsidRPr="00DC53BC">
              <w:rPr>
                <w:szCs w:val="26"/>
              </w:rPr>
              <w:t>- Phối hợp với CM chỉ đạo duyệt, in sao đề KT HKI.</w:t>
            </w:r>
          </w:p>
          <w:p w:rsidR="00F25A62" w:rsidRPr="00DC53BC" w:rsidRDefault="00F25A62" w:rsidP="00A40B5B">
            <w:pPr>
              <w:jc w:val="both"/>
              <w:rPr>
                <w:szCs w:val="26"/>
              </w:rPr>
            </w:pPr>
            <w:r w:rsidRPr="00DC53BC">
              <w:rPr>
                <w:szCs w:val="26"/>
              </w:rPr>
              <w:t>- Phối hợp với CM chỉ đạo tổ chức KTĐK cho khối 1,2.</w:t>
            </w:r>
          </w:p>
        </w:tc>
        <w:tc>
          <w:tcPr>
            <w:tcW w:w="2402" w:type="dxa"/>
          </w:tcPr>
          <w:p w:rsidR="00F25A62" w:rsidRPr="00DC53BC" w:rsidRDefault="00F25A62" w:rsidP="00A40B5B">
            <w:pPr>
              <w:rPr>
                <w:szCs w:val="26"/>
              </w:rPr>
            </w:pPr>
            <w:r w:rsidRPr="00DC53BC">
              <w:rPr>
                <w:szCs w:val="26"/>
              </w:rPr>
              <w:t>- BCH, CBĐV</w:t>
            </w:r>
          </w:p>
          <w:p w:rsidR="00F25A62" w:rsidRPr="00DC53BC" w:rsidRDefault="00F25A62" w:rsidP="00A40B5B">
            <w:pPr>
              <w:rPr>
                <w:szCs w:val="26"/>
              </w:rPr>
            </w:pPr>
          </w:p>
          <w:p w:rsidR="00F25A62" w:rsidRPr="00DC53BC" w:rsidRDefault="00F25A62" w:rsidP="00A40B5B">
            <w:pPr>
              <w:rPr>
                <w:szCs w:val="26"/>
              </w:rPr>
            </w:pPr>
            <w:r w:rsidRPr="00DC53BC">
              <w:rPr>
                <w:szCs w:val="26"/>
              </w:rPr>
              <w:t xml:space="preserve">- Đ/c Hiền PCT </w:t>
            </w:r>
          </w:p>
          <w:p w:rsidR="00F25A62" w:rsidRPr="00DC53BC" w:rsidRDefault="00F25A62" w:rsidP="00A40B5B">
            <w:pPr>
              <w:tabs>
                <w:tab w:val="left" w:pos="456"/>
              </w:tabs>
              <w:rPr>
                <w:szCs w:val="26"/>
              </w:rPr>
            </w:pPr>
            <w:r w:rsidRPr="00DC53BC">
              <w:rPr>
                <w:szCs w:val="26"/>
              </w:rPr>
              <w:t xml:space="preserve">- Đ/c Hảo CT </w:t>
            </w:r>
          </w:p>
        </w:tc>
      </w:tr>
      <w:tr w:rsidR="00F25A62" w:rsidRPr="00DC53BC" w:rsidTr="00C14B5A">
        <w:tc>
          <w:tcPr>
            <w:tcW w:w="1227" w:type="dxa"/>
          </w:tcPr>
          <w:p w:rsidR="00F25A62" w:rsidRPr="00DC53BC" w:rsidRDefault="00F25A62" w:rsidP="00A40B5B">
            <w:pPr>
              <w:tabs>
                <w:tab w:val="left" w:pos="456"/>
              </w:tabs>
              <w:jc w:val="center"/>
              <w:rPr>
                <w:b/>
                <w:i/>
                <w:szCs w:val="26"/>
              </w:rPr>
            </w:pPr>
            <w:r w:rsidRPr="00DC53BC">
              <w:rPr>
                <w:b/>
                <w:i/>
                <w:szCs w:val="26"/>
              </w:rPr>
              <w:t>Thứ 3</w:t>
            </w:r>
          </w:p>
          <w:p w:rsidR="00F25A62" w:rsidRPr="00DC53BC" w:rsidRDefault="00F25A62" w:rsidP="00A40B5B">
            <w:pPr>
              <w:tabs>
                <w:tab w:val="left" w:pos="456"/>
              </w:tabs>
              <w:jc w:val="center"/>
              <w:rPr>
                <w:i/>
                <w:szCs w:val="26"/>
              </w:rPr>
            </w:pPr>
            <w:r w:rsidRPr="00DC53BC">
              <w:rPr>
                <w:i/>
                <w:szCs w:val="26"/>
              </w:rPr>
              <w:t>21/12</w:t>
            </w:r>
          </w:p>
        </w:tc>
        <w:tc>
          <w:tcPr>
            <w:tcW w:w="6294" w:type="dxa"/>
            <w:vAlign w:val="center"/>
          </w:tcPr>
          <w:p w:rsidR="00F25A62" w:rsidRPr="00DC53BC" w:rsidRDefault="00F25A62" w:rsidP="00A40B5B">
            <w:pPr>
              <w:tabs>
                <w:tab w:val="left" w:pos="456"/>
              </w:tabs>
              <w:jc w:val="both"/>
              <w:rPr>
                <w:szCs w:val="26"/>
              </w:rPr>
            </w:pPr>
            <w:r w:rsidRPr="00DC53BC">
              <w:rPr>
                <w:szCs w:val="26"/>
              </w:rPr>
              <w:t>- Thực hiện công tác chuyên môn giảng dạy và ôn tập</w:t>
            </w:r>
          </w:p>
          <w:p w:rsidR="00F25A62" w:rsidRPr="00DC53BC" w:rsidRDefault="00F25A62" w:rsidP="00A40B5B">
            <w:pPr>
              <w:tabs>
                <w:tab w:val="left" w:pos="456"/>
              </w:tabs>
              <w:jc w:val="both"/>
              <w:rPr>
                <w:szCs w:val="26"/>
              </w:rPr>
            </w:pPr>
            <w:r w:rsidRPr="00DC53BC">
              <w:rPr>
                <w:szCs w:val="26"/>
              </w:rPr>
              <w:t xml:space="preserve">- Phối hợp với CM chỉ đạo GV BD HS giỏi, phụ đạo HS yếu vào buổi hai. </w:t>
            </w:r>
          </w:p>
          <w:p w:rsidR="00F25A62" w:rsidRPr="00DC53BC" w:rsidRDefault="00F25A62" w:rsidP="00A40B5B">
            <w:pPr>
              <w:jc w:val="both"/>
              <w:rPr>
                <w:szCs w:val="26"/>
              </w:rPr>
            </w:pPr>
            <w:r w:rsidRPr="00DC53BC">
              <w:rPr>
                <w:szCs w:val="26"/>
              </w:rPr>
              <w:t>- Phối hợp với CM chỉ đạo duyệt, in sao đề KT HKI.</w:t>
            </w:r>
          </w:p>
          <w:p w:rsidR="00F25A62" w:rsidRPr="00DC53BC" w:rsidRDefault="00F25A62" w:rsidP="00A40B5B">
            <w:pPr>
              <w:jc w:val="both"/>
              <w:rPr>
                <w:szCs w:val="26"/>
              </w:rPr>
            </w:pPr>
            <w:r w:rsidRPr="00DC53BC">
              <w:rPr>
                <w:szCs w:val="26"/>
              </w:rPr>
              <w:t>- Phối hợp với CM chỉ đạo tổ chức KTĐK cho khối 1,2.</w:t>
            </w:r>
          </w:p>
        </w:tc>
        <w:tc>
          <w:tcPr>
            <w:tcW w:w="2402" w:type="dxa"/>
          </w:tcPr>
          <w:p w:rsidR="00F25A62" w:rsidRPr="00DC53BC" w:rsidRDefault="00F25A62" w:rsidP="00A40B5B">
            <w:pPr>
              <w:rPr>
                <w:szCs w:val="26"/>
              </w:rPr>
            </w:pPr>
            <w:r w:rsidRPr="00DC53BC">
              <w:rPr>
                <w:szCs w:val="26"/>
              </w:rPr>
              <w:t>- BCH, đoàn viên</w:t>
            </w:r>
          </w:p>
          <w:p w:rsidR="00F25A62" w:rsidRPr="00DC53BC" w:rsidRDefault="00F25A62" w:rsidP="00A40B5B">
            <w:pPr>
              <w:rPr>
                <w:szCs w:val="26"/>
              </w:rPr>
            </w:pPr>
            <w:r w:rsidRPr="00DC53BC">
              <w:rPr>
                <w:szCs w:val="26"/>
              </w:rPr>
              <w:t xml:space="preserve">- Đ/c Hiền PCT </w:t>
            </w:r>
          </w:p>
          <w:p w:rsidR="00F25A62" w:rsidRPr="00DC53BC" w:rsidRDefault="00F25A62" w:rsidP="00A40B5B">
            <w:pPr>
              <w:tabs>
                <w:tab w:val="left" w:pos="456"/>
              </w:tabs>
              <w:rPr>
                <w:szCs w:val="26"/>
              </w:rPr>
            </w:pPr>
          </w:p>
          <w:p w:rsidR="00F25A62" w:rsidRPr="00DC53BC" w:rsidRDefault="00F25A62" w:rsidP="00A40B5B">
            <w:pPr>
              <w:tabs>
                <w:tab w:val="left" w:pos="456"/>
              </w:tabs>
              <w:rPr>
                <w:szCs w:val="26"/>
              </w:rPr>
            </w:pPr>
            <w:r w:rsidRPr="00DC53BC">
              <w:rPr>
                <w:szCs w:val="26"/>
              </w:rPr>
              <w:t xml:space="preserve">- Đ/c Hảo CT </w:t>
            </w:r>
          </w:p>
          <w:p w:rsidR="00F25A62" w:rsidRPr="00DC53BC" w:rsidRDefault="00F25A62" w:rsidP="00A40B5B">
            <w:pPr>
              <w:rPr>
                <w:szCs w:val="26"/>
              </w:rPr>
            </w:pPr>
          </w:p>
        </w:tc>
      </w:tr>
      <w:tr w:rsidR="00F25A62" w:rsidRPr="00DC53BC" w:rsidTr="00C14B5A">
        <w:trPr>
          <w:trHeight w:val="659"/>
        </w:trPr>
        <w:tc>
          <w:tcPr>
            <w:tcW w:w="1227" w:type="dxa"/>
          </w:tcPr>
          <w:p w:rsidR="00F25A62" w:rsidRPr="00DC53BC" w:rsidRDefault="00F25A62" w:rsidP="00A40B5B">
            <w:pPr>
              <w:tabs>
                <w:tab w:val="left" w:pos="456"/>
              </w:tabs>
              <w:jc w:val="center"/>
              <w:rPr>
                <w:b/>
                <w:i/>
                <w:szCs w:val="26"/>
              </w:rPr>
            </w:pPr>
            <w:r w:rsidRPr="00DC53BC">
              <w:rPr>
                <w:b/>
                <w:i/>
                <w:szCs w:val="26"/>
              </w:rPr>
              <w:t>Thứ 4</w:t>
            </w:r>
          </w:p>
          <w:p w:rsidR="00F25A62" w:rsidRPr="00DC53BC" w:rsidRDefault="00F25A62" w:rsidP="00A40B5B">
            <w:pPr>
              <w:tabs>
                <w:tab w:val="left" w:pos="456"/>
              </w:tabs>
              <w:jc w:val="center"/>
              <w:rPr>
                <w:i/>
                <w:szCs w:val="26"/>
              </w:rPr>
            </w:pPr>
            <w:r w:rsidRPr="00DC53BC">
              <w:rPr>
                <w:i/>
                <w:szCs w:val="26"/>
              </w:rPr>
              <w:t>22/12</w:t>
            </w:r>
          </w:p>
        </w:tc>
        <w:tc>
          <w:tcPr>
            <w:tcW w:w="6294" w:type="dxa"/>
            <w:vAlign w:val="center"/>
          </w:tcPr>
          <w:p w:rsidR="00F25A62" w:rsidRPr="00DC53BC" w:rsidRDefault="00F25A62" w:rsidP="00A40B5B">
            <w:pPr>
              <w:tabs>
                <w:tab w:val="left" w:pos="456"/>
              </w:tabs>
              <w:jc w:val="both"/>
              <w:rPr>
                <w:szCs w:val="26"/>
              </w:rPr>
            </w:pPr>
            <w:r w:rsidRPr="00DC53BC">
              <w:rPr>
                <w:szCs w:val="26"/>
              </w:rPr>
              <w:t xml:space="preserve">- Thực hiện công tác chuyên môn giảng dạy và ôn tập </w:t>
            </w:r>
          </w:p>
          <w:p w:rsidR="00F25A62" w:rsidRPr="00DC53BC" w:rsidRDefault="00F25A62" w:rsidP="00A40B5B">
            <w:pPr>
              <w:jc w:val="both"/>
              <w:rPr>
                <w:szCs w:val="26"/>
              </w:rPr>
            </w:pPr>
            <w:r w:rsidRPr="00DC53BC">
              <w:rPr>
                <w:szCs w:val="26"/>
              </w:rPr>
              <w:t>- Phối hợp với CM chỉ đạo tăng cường công tác dạy học củng cố hệ thống kiến thức chuẩn bị cho kiểm tra HKI.</w:t>
            </w:r>
          </w:p>
        </w:tc>
        <w:tc>
          <w:tcPr>
            <w:tcW w:w="2402" w:type="dxa"/>
          </w:tcPr>
          <w:p w:rsidR="00F25A62" w:rsidRPr="00DC53BC" w:rsidRDefault="00F25A62" w:rsidP="00A40B5B">
            <w:pPr>
              <w:rPr>
                <w:szCs w:val="26"/>
              </w:rPr>
            </w:pPr>
            <w:r w:rsidRPr="00DC53BC">
              <w:rPr>
                <w:szCs w:val="26"/>
              </w:rPr>
              <w:t>- BCH, đoàn viên</w:t>
            </w:r>
          </w:p>
          <w:p w:rsidR="00F25A62" w:rsidRPr="00DC53BC" w:rsidRDefault="00F25A62" w:rsidP="00A40B5B">
            <w:pPr>
              <w:tabs>
                <w:tab w:val="left" w:pos="456"/>
              </w:tabs>
              <w:rPr>
                <w:szCs w:val="26"/>
              </w:rPr>
            </w:pPr>
            <w:r w:rsidRPr="00DC53BC">
              <w:rPr>
                <w:szCs w:val="26"/>
              </w:rPr>
              <w:t xml:space="preserve">- Đ/c Hảo CT </w:t>
            </w:r>
          </w:p>
          <w:p w:rsidR="00F25A62" w:rsidRPr="00DC53BC" w:rsidRDefault="00F25A62" w:rsidP="00A40B5B">
            <w:pPr>
              <w:rPr>
                <w:szCs w:val="26"/>
              </w:rPr>
            </w:pPr>
          </w:p>
        </w:tc>
      </w:tr>
      <w:tr w:rsidR="00F25A62" w:rsidRPr="00DC53BC" w:rsidTr="00C14B5A">
        <w:tc>
          <w:tcPr>
            <w:tcW w:w="1227" w:type="dxa"/>
          </w:tcPr>
          <w:p w:rsidR="00F25A62" w:rsidRPr="00DC53BC" w:rsidRDefault="00F25A62" w:rsidP="00A40B5B">
            <w:pPr>
              <w:tabs>
                <w:tab w:val="left" w:pos="456"/>
              </w:tabs>
              <w:jc w:val="center"/>
              <w:rPr>
                <w:b/>
                <w:i/>
                <w:szCs w:val="26"/>
              </w:rPr>
            </w:pPr>
            <w:r w:rsidRPr="00DC53BC">
              <w:rPr>
                <w:b/>
                <w:i/>
                <w:szCs w:val="26"/>
              </w:rPr>
              <w:t>Thứ 5</w:t>
            </w:r>
          </w:p>
          <w:p w:rsidR="00F25A62" w:rsidRPr="00DC53BC" w:rsidRDefault="00F25A62" w:rsidP="00A40B5B">
            <w:pPr>
              <w:tabs>
                <w:tab w:val="left" w:pos="456"/>
              </w:tabs>
              <w:jc w:val="center"/>
              <w:rPr>
                <w:i/>
                <w:szCs w:val="26"/>
              </w:rPr>
            </w:pPr>
            <w:r w:rsidRPr="00DC53BC">
              <w:rPr>
                <w:i/>
                <w:szCs w:val="26"/>
              </w:rPr>
              <w:t>23/12</w:t>
            </w:r>
          </w:p>
        </w:tc>
        <w:tc>
          <w:tcPr>
            <w:tcW w:w="6294" w:type="dxa"/>
          </w:tcPr>
          <w:p w:rsidR="00F25A62" w:rsidRPr="00DC53BC" w:rsidRDefault="00F25A62" w:rsidP="00A40B5B">
            <w:pPr>
              <w:tabs>
                <w:tab w:val="left" w:pos="456"/>
              </w:tabs>
              <w:jc w:val="both"/>
              <w:rPr>
                <w:szCs w:val="26"/>
              </w:rPr>
            </w:pPr>
            <w:r w:rsidRPr="00DC53BC">
              <w:rPr>
                <w:szCs w:val="26"/>
              </w:rPr>
              <w:t>- Thực hiện công tác chuyên môn giảng dạy và ôn tập</w:t>
            </w:r>
          </w:p>
          <w:p w:rsidR="00F25A62" w:rsidRPr="00DC53BC" w:rsidRDefault="00F25A62" w:rsidP="00A40B5B">
            <w:pPr>
              <w:jc w:val="both"/>
              <w:rPr>
                <w:szCs w:val="26"/>
              </w:rPr>
            </w:pPr>
            <w:r w:rsidRPr="00DC53BC">
              <w:rPr>
                <w:szCs w:val="26"/>
              </w:rPr>
              <w:t>- Phối hợp với CM chỉ đạo duyệt và hoàn thành bộ đề thi HKI</w:t>
            </w:r>
          </w:p>
        </w:tc>
        <w:tc>
          <w:tcPr>
            <w:tcW w:w="2402" w:type="dxa"/>
          </w:tcPr>
          <w:p w:rsidR="00F25A62" w:rsidRPr="00DC53BC" w:rsidRDefault="00F25A62" w:rsidP="00A40B5B">
            <w:pPr>
              <w:rPr>
                <w:szCs w:val="26"/>
              </w:rPr>
            </w:pPr>
            <w:r w:rsidRPr="00DC53BC">
              <w:rPr>
                <w:szCs w:val="26"/>
              </w:rPr>
              <w:t>- BCH, đoàn viên</w:t>
            </w:r>
          </w:p>
          <w:p w:rsidR="00F25A62" w:rsidRPr="00DC53BC" w:rsidRDefault="00F25A62" w:rsidP="00A40B5B">
            <w:pPr>
              <w:tabs>
                <w:tab w:val="left" w:pos="456"/>
              </w:tabs>
              <w:rPr>
                <w:szCs w:val="26"/>
              </w:rPr>
            </w:pPr>
            <w:r w:rsidRPr="00DC53BC">
              <w:rPr>
                <w:szCs w:val="26"/>
              </w:rPr>
              <w:t xml:space="preserve">- Đ/c Hảo CT </w:t>
            </w:r>
          </w:p>
        </w:tc>
      </w:tr>
      <w:tr w:rsidR="00F25A62" w:rsidRPr="00DC53BC" w:rsidTr="00C14B5A">
        <w:tc>
          <w:tcPr>
            <w:tcW w:w="1227" w:type="dxa"/>
          </w:tcPr>
          <w:p w:rsidR="00F25A62" w:rsidRPr="00DC53BC" w:rsidRDefault="00F25A62" w:rsidP="00A40B5B">
            <w:pPr>
              <w:tabs>
                <w:tab w:val="left" w:pos="456"/>
              </w:tabs>
              <w:jc w:val="center"/>
              <w:rPr>
                <w:b/>
                <w:i/>
                <w:szCs w:val="26"/>
              </w:rPr>
            </w:pPr>
            <w:r w:rsidRPr="00DC53BC">
              <w:rPr>
                <w:b/>
                <w:i/>
                <w:szCs w:val="26"/>
              </w:rPr>
              <w:t>Thứ 6</w:t>
            </w:r>
          </w:p>
          <w:p w:rsidR="00F25A62" w:rsidRPr="00DC53BC" w:rsidRDefault="00F25A62" w:rsidP="00A40B5B">
            <w:pPr>
              <w:tabs>
                <w:tab w:val="left" w:pos="456"/>
              </w:tabs>
              <w:jc w:val="center"/>
              <w:rPr>
                <w:i/>
                <w:szCs w:val="26"/>
              </w:rPr>
            </w:pPr>
            <w:r w:rsidRPr="00DC53BC">
              <w:rPr>
                <w:i/>
                <w:szCs w:val="26"/>
              </w:rPr>
              <w:t>24/12</w:t>
            </w:r>
          </w:p>
        </w:tc>
        <w:tc>
          <w:tcPr>
            <w:tcW w:w="6294" w:type="dxa"/>
          </w:tcPr>
          <w:p w:rsidR="00F25A62" w:rsidRPr="00DC53BC" w:rsidRDefault="00F25A62" w:rsidP="00A40B5B">
            <w:pPr>
              <w:tabs>
                <w:tab w:val="left" w:pos="456"/>
              </w:tabs>
              <w:jc w:val="both"/>
              <w:rPr>
                <w:szCs w:val="26"/>
              </w:rPr>
            </w:pPr>
            <w:r w:rsidRPr="00DC53BC">
              <w:rPr>
                <w:szCs w:val="26"/>
              </w:rPr>
              <w:t>- Thực hiện công tác chuyên môn giảng dạy và ôn tập</w:t>
            </w:r>
          </w:p>
          <w:p w:rsidR="00F25A62" w:rsidRPr="00DC53BC" w:rsidRDefault="00F25A62" w:rsidP="00A40B5B">
            <w:pPr>
              <w:jc w:val="both"/>
              <w:rPr>
                <w:szCs w:val="26"/>
              </w:rPr>
            </w:pPr>
            <w:r w:rsidRPr="00DC53BC">
              <w:rPr>
                <w:szCs w:val="26"/>
              </w:rPr>
              <w:t>- Phối hợp với CM chỉ đạo GV BD HS giỏi, phụ đạo HS yếu.</w:t>
            </w:r>
          </w:p>
          <w:p w:rsidR="00F25A62" w:rsidRPr="00DC53BC" w:rsidRDefault="00F25A62" w:rsidP="00A40B5B">
            <w:pPr>
              <w:jc w:val="both"/>
              <w:rPr>
                <w:szCs w:val="26"/>
              </w:rPr>
            </w:pPr>
            <w:r w:rsidRPr="00DC53BC">
              <w:rPr>
                <w:szCs w:val="26"/>
              </w:rPr>
              <w:t>- Phối hợp với CM chỉ đạo GV bộ môn hoàn thành đánh giá kết quả GD HS cuối HKI ở tất cả các khối lớp.</w:t>
            </w:r>
          </w:p>
        </w:tc>
        <w:tc>
          <w:tcPr>
            <w:tcW w:w="2402" w:type="dxa"/>
          </w:tcPr>
          <w:p w:rsidR="00F25A62" w:rsidRPr="00DC53BC" w:rsidRDefault="00F25A62" w:rsidP="00A40B5B">
            <w:pPr>
              <w:rPr>
                <w:szCs w:val="26"/>
              </w:rPr>
            </w:pPr>
            <w:r w:rsidRPr="00DC53BC">
              <w:rPr>
                <w:szCs w:val="26"/>
              </w:rPr>
              <w:t>- BCH, đoàn viên</w:t>
            </w:r>
          </w:p>
          <w:p w:rsidR="00F25A62" w:rsidRPr="00DC53BC" w:rsidRDefault="00F25A62" w:rsidP="00A40B5B">
            <w:pPr>
              <w:rPr>
                <w:szCs w:val="26"/>
              </w:rPr>
            </w:pPr>
            <w:r w:rsidRPr="00DC53BC">
              <w:rPr>
                <w:szCs w:val="26"/>
              </w:rPr>
              <w:t>- Đ/c Hiền PCT</w:t>
            </w:r>
          </w:p>
          <w:p w:rsidR="00F25A62" w:rsidRPr="00DC53BC" w:rsidRDefault="00F25A62" w:rsidP="00A40B5B">
            <w:pPr>
              <w:tabs>
                <w:tab w:val="left" w:pos="456"/>
              </w:tabs>
              <w:rPr>
                <w:szCs w:val="26"/>
              </w:rPr>
            </w:pPr>
            <w:r w:rsidRPr="00DC53BC">
              <w:rPr>
                <w:szCs w:val="26"/>
              </w:rPr>
              <w:t xml:space="preserve">- Đ/c Hảo CT </w:t>
            </w:r>
          </w:p>
          <w:p w:rsidR="00F25A62" w:rsidRPr="00DC53BC" w:rsidRDefault="00F25A62" w:rsidP="00A40B5B">
            <w:pPr>
              <w:rPr>
                <w:szCs w:val="26"/>
              </w:rPr>
            </w:pPr>
          </w:p>
        </w:tc>
      </w:tr>
      <w:tr w:rsidR="00F25A62" w:rsidRPr="00DC53BC" w:rsidTr="00C14B5A">
        <w:tc>
          <w:tcPr>
            <w:tcW w:w="1227" w:type="dxa"/>
          </w:tcPr>
          <w:p w:rsidR="00F25A62" w:rsidRPr="00DC53BC" w:rsidRDefault="00F25A62" w:rsidP="00A40B5B">
            <w:pPr>
              <w:tabs>
                <w:tab w:val="left" w:pos="456"/>
              </w:tabs>
              <w:jc w:val="center"/>
              <w:rPr>
                <w:b/>
                <w:i/>
                <w:szCs w:val="26"/>
              </w:rPr>
            </w:pPr>
            <w:r w:rsidRPr="00DC53BC">
              <w:rPr>
                <w:b/>
                <w:i/>
                <w:szCs w:val="26"/>
              </w:rPr>
              <w:t>Thứ 7</w:t>
            </w:r>
          </w:p>
          <w:p w:rsidR="00F25A62" w:rsidRPr="00DC53BC" w:rsidRDefault="00F25A62" w:rsidP="00A40B5B">
            <w:pPr>
              <w:tabs>
                <w:tab w:val="left" w:pos="456"/>
              </w:tabs>
              <w:jc w:val="center"/>
              <w:rPr>
                <w:i/>
                <w:szCs w:val="26"/>
              </w:rPr>
            </w:pPr>
            <w:r w:rsidRPr="00DC53BC">
              <w:rPr>
                <w:i/>
                <w:szCs w:val="26"/>
              </w:rPr>
              <w:t>25/12</w:t>
            </w:r>
          </w:p>
        </w:tc>
        <w:tc>
          <w:tcPr>
            <w:tcW w:w="6294" w:type="dxa"/>
          </w:tcPr>
          <w:p w:rsidR="00F25A62" w:rsidRPr="00DC53BC" w:rsidRDefault="00F25A62" w:rsidP="00A40B5B">
            <w:pPr>
              <w:jc w:val="both"/>
              <w:rPr>
                <w:szCs w:val="26"/>
              </w:rPr>
            </w:pPr>
            <w:r w:rsidRPr="00DC53BC">
              <w:rPr>
                <w:szCs w:val="26"/>
              </w:rPr>
              <w:t>- Phối hợp chỉ đạo CBGV tự bồi dưỡng CM</w:t>
            </w:r>
          </w:p>
          <w:p w:rsidR="00F25A62" w:rsidRPr="00DC53BC" w:rsidRDefault="00F25A62" w:rsidP="00A40B5B">
            <w:pPr>
              <w:jc w:val="both"/>
              <w:rPr>
                <w:szCs w:val="26"/>
              </w:rPr>
            </w:pPr>
            <w:r w:rsidRPr="00DC53BC">
              <w:rPr>
                <w:szCs w:val="26"/>
              </w:rPr>
              <w:t xml:space="preserve">- Phối hợp chỉ đạo BD HS năng khiếu. </w:t>
            </w:r>
          </w:p>
        </w:tc>
        <w:tc>
          <w:tcPr>
            <w:tcW w:w="2402" w:type="dxa"/>
          </w:tcPr>
          <w:p w:rsidR="00F25A62" w:rsidRPr="00DC53BC" w:rsidRDefault="00F25A62" w:rsidP="00A40B5B">
            <w:pPr>
              <w:tabs>
                <w:tab w:val="left" w:pos="456"/>
              </w:tabs>
              <w:rPr>
                <w:szCs w:val="26"/>
              </w:rPr>
            </w:pPr>
            <w:r w:rsidRPr="00DC53BC">
              <w:rPr>
                <w:szCs w:val="26"/>
              </w:rPr>
              <w:t xml:space="preserve">- Đ/c Hảo CT </w:t>
            </w:r>
          </w:p>
          <w:p w:rsidR="00F25A62" w:rsidRPr="00DC53BC" w:rsidRDefault="00F25A62" w:rsidP="00A40B5B">
            <w:pPr>
              <w:rPr>
                <w:szCs w:val="26"/>
              </w:rPr>
            </w:pPr>
            <w:r w:rsidRPr="00DC53BC">
              <w:rPr>
                <w:szCs w:val="26"/>
              </w:rPr>
              <w:t>- Đ/c Ý UV</w:t>
            </w:r>
          </w:p>
        </w:tc>
      </w:tr>
      <w:tr w:rsidR="00F25A62" w:rsidRPr="00DC53BC" w:rsidTr="00C14B5A">
        <w:tc>
          <w:tcPr>
            <w:tcW w:w="1227" w:type="dxa"/>
          </w:tcPr>
          <w:p w:rsidR="00F25A62" w:rsidRPr="00DC53BC" w:rsidRDefault="00F25A62" w:rsidP="00A40B5B">
            <w:pPr>
              <w:tabs>
                <w:tab w:val="left" w:pos="456"/>
              </w:tabs>
              <w:jc w:val="center"/>
              <w:rPr>
                <w:b/>
                <w:i/>
                <w:szCs w:val="26"/>
              </w:rPr>
            </w:pPr>
            <w:r w:rsidRPr="00DC53BC">
              <w:rPr>
                <w:b/>
                <w:i/>
                <w:szCs w:val="26"/>
              </w:rPr>
              <w:t>Chủ nhật</w:t>
            </w:r>
          </w:p>
          <w:p w:rsidR="00F25A62" w:rsidRPr="00DC53BC" w:rsidRDefault="00F25A62" w:rsidP="00A40B5B">
            <w:pPr>
              <w:tabs>
                <w:tab w:val="left" w:pos="456"/>
              </w:tabs>
              <w:jc w:val="center"/>
              <w:rPr>
                <w:i/>
                <w:szCs w:val="26"/>
              </w:rPr>
            </w:pPr>
            <w:r w:rsidRPr="00DC53BC">
              <w:rPr>
                <w:i/>
                <w:szCs w:val="26"/>
              </w:rPr>
              <w:t>26/12</w:t>
            </w:r>
          </w:p>
        </w:tc>
        <w:tc>
          <w:tcPr>
            <w:tcW w:w="6294" w:type="dxa"/>
            <w:vAlign w:val="center"/>
          </w:tcPr>
          <w:p w:rsidR="00F25A62" w:rsidRPr="00DC53BC" w:rsidRDefault="00F25A62" w:rsidP="00A40B5B">
            <w:pPr>
              <w:jc w:val="both"/>
              <w:rPr>
                <w:szCs w:val="26"/>
              </w:rPr>
            </w:pPr>
            <w:r w:rsidRPr="00DC53BC">
              <w:rPr>
                <w:szCs w:val="26"/>
              </w:rPr>
              <w:t xml:space="preserve">- Phối hợp chỉ đạo BD HS năng khiếu. </w:t>
            </w:r>
          </w:p>
          <w:p w:rsidR="00F25A62" w:rsidRPr="00DC53BC" w:rsidRDefault="00F25A62" w:rsidP="00A40B5B">
            <w:pPr>
              <w:tabs>
                <w:tab w:val="left" w:pos="456"/>
              </w:tabs>
              <w:jc w:val="both"/>
              <w:rPr>
                <w:szCs w:val="26"/>
              </w:rPr>
            </w:pPr>
            <w:r w:rsidRPr="00DC53BC">
              <w:rPr>
                <w:szCs w:val="26"/>
              </w:rPr>
              <w:t xml:space="preserve">- Lên kế hoạch tuần 22 </w:t>
            </w:r>
          </w:p>
        </w:tc>
        <w:tc>
          <w:tcPr>
            <w:tcW w:w="2402" w:type="dxa"/>
          </w:tcPr>
          <w:p w:rsidR="00F25A62" w:rsidRPr="00DC53BC" w:rsidRDefault="00F25A62" w:rsidP="00A40B5B">
            <w:pPr>
              <w:tabs>
                <w:tab w:val="left" w:pos="456"/>
              </w:tabs>
              <w:rPr>
                <w:szCs w:val="26"/>
              </w:rPr>
            </w:pPr>
            <w:r w:rsidRPr="00DC53BC">
              <w:rPr>
                <w:szCs w:val="26"/>
              </w:rPr>
              <w:t xml:space="preserve">- Đ/c Ý UV </w:t>
            </w:r>
          </w:p>
          <w:p w:rsidR="00F25A62" w:rsidRPr="00DC53BC" w:rsidRDefault="00F25A62" w:rsidP="00A40B5B">
            <w:pPr>
              <w:tabs>
                <w:tab w:val="left" w:pos="456"/>
              </w:tabs>
              <w:rPr>
                <w:szCs w:val="26"/>
              </w:rPr>
            </w:pPr>
            <w:r w:rsidRPr="00DC53BC">
              <w:rPr>
                <w:szCs w:val="26"/>
              </w:rPr>
              <w:t xml:space="preserve">- Đ/c Hảo CT </w:t>
            </w:r>
          </w:p>
        </w:tc>
      </w:tr>
    </w:tbl>
    <w:p w:rsidR="00C14B5A" w:rsidRPr="00DC53BC" w:rsidRDefault="00C14B5A" w:rsidP="00C14B5A">
      <w:pPr>
        <w:ind w:left="5040" w:firstLine="720"/>
        <w:rPr>
          <w:b/>
          <w:szCs w:val="26"/>
        </w:rPr>
      </w:pPr>
    </w:p>
    <w:p w:rsidR="00C14B5A" w:rsidRPr="00DC53BC" w:rsidRDefault="00C14B5A" w:rsidP="00C14B5A">
      <w:pPr>
        <w:tabs>
          <w:tab w:val="left" w:pos="456"/>
        </w:tabs>
        <w:spacing w:line="360" w:lineRule="auto"/>
        <w:rPr>
          <w:szCs w:val="26"/>
        </w:rPr>
      </w:pPr>
      <w:r w:rsidRPr="00DC53BC">
        <w:rPr>
          <w:szCs w:val="26"/>
        </w:rPr>
        <w:t>.......................................................................................................................................................</w:t>
      </w:r>
    </w:p>
    <w:p w:rsidR="00C14B5A" w:rsidRPr="00DC53BC" w:rsidRDefault="00C14B5A" w:rsidP="00C14B5A">
      <w:pPr>
        <w:tabs>
          <w:tab w:val="left" w:pos="456"/>
        </w:tabs>
        <w:spacing w:line="360" w:lineRule="auto"/>
        <w:rPr>
          <w:i/>
          <w:szCs w:val="26"/>
        </w:rPr>
      </w:pPr>
      <w:r w:rsidRPr="00DC53BC">
        <w:rPr>
          <w:szCs w:val="26"/>
        </w:rPr>
        <w:t>.......................................................................................................................................................</w:t>
      </w:r>
    </w:p>
    <w:p w:rsidR="00C14B5A" w:rsidRPr="00DC53BC" w:rsidRDefault="00C14B5A" w:rsidP="00DC53BC">
      <w:pPr>
        <w:tabs>
          <w:tab w:val="left" w:pos="456"/>
        </w:tabs>
        <w:spacing w:line="360" w:lineRule="auto"/>
        <w:rPr>
          <w:i/>
          <w:szCs w:val="26"/>
        </w:rPr>
      </w:pPr>
      <w:r w:rsidRPr="00DC53BC">
        <w:rPr>
          <w:szCs w:val="26"/>
        </w:rPr>
        <w:t>.......................................................................................................................................................</w:t>
      </w:r>
      <w:r w:rsidRPr="00DC53BC">
        <w:rPr>
          <w:b/>
          <w:szCs w:val="26"/>
        </w:rPr>
        <w:t xml:space="preserve">            </w:t>
      </w:r>
    </w:p>
    <w:p w:rsidR="00C14B5A" w:rsidRPr="00DC53BC" w:rsidRDefault="00C14B5A" w:rsidP="00C14B5A">
      <w:pPr>
        <w:ind w:left="5040" w:firstLine="720"/>
        <w:rPr>
          <w:b/>
          <w:szCs w:val="26"/>
        </w:rPr>
      </w:pPr>
      <w:r w:rsidRPr="00DC53BC">
        <w:rPr>
          <w:b/>
          <w:szCs w:val="26"/>
        </w:rPr>
        <w:t xml:space="preserve">             TM.BAN CHẤP HÀNH</w:t>
      </w:r>
    </w:p>
    <w:p w:rsidR="00C14B5A" w:rsidRPr="00DC53BC" w:rsidRDefault="00C14B5A" w:rsidP="00C14B5A">
      <w:pPr>
        <w:ind w:left="6540" w:firstLine="660"/>
        <w:rPr>
          <w:b/>
          <w:szCs w:val="26"/>
        </w:rPr>
      </w:pPr>
      <w:r w:rsidRPr="00DC53BC">
        <w:rPr>
          <w:b/>
          <w:szCs w:val="26"/>
        </w:rPr>
        <w:t>CHỦ TỊCH</w:t>
      </w:r>
    </w:p>
    <w:p w:rsidR="00C14B5A" w:rsidRPr="00DC53BC" w:rsidRDefault="00C14B5A" w:rsidP="00C14B5A">
      <w:pPr>
        <w:ind w:left="60"/>
        <w:rPr>
          <w:b/>
          <w:i/>
          <w:szCs w:val="26"/>
          <w:u w:val="single"/>
        </w:rPr>
      </w:pPr>
    </w:p>
    <w:p w:rsidR="00C14B5A" w:rsidRPr="00DC53BC" w:rsidRDefault="00C14B5A" w:rsidP="00C14B5A">
      <w:pPr>
        <w:rPr>
          <w:i/>
          <w:szCs w:val="26"/>
        </w:rPr>
      </w:pPr>
      <w:r w:rsidRPr="00DC53BC">
        <w:rPr>
          <w:i/>
          <w:szCs w:val="26"/>
        </w:rPr>
        <w:t xml:space="preserve">                                                                                                 </w:t>
      </w:r>
    </w:p>
    <w:p w:rsidR="00C14B5A" w:rsidRPr="00DC53BC" w:rsidRDefault="00C14B5A" w:rsidP="00C14B5A">
      <w:pPr>
        <w:rPr>
          <w:i/>
          <w:szCs w:val="26"/>
        </w:rPr>
      </w:pPr>
    </w:p>
    <w:p w:rsidR="00C14B5A" w:rsidRPr="00DC53BC" w:rsidRDefault="00C14B5A" w:rsidP="00C14B5A">
      <w:pPr>
        <w:rPr>
          <w:i/>
          <w:szCs w:val="26"/>
        </w:rPr>
      </w:pPr>
    </w:p>
    <w:p w:rsidR="00C14B5A" w:rsidRPr="00DC53BC" w:rsidRDefault="00C14B5A" w:rsidP="00C14B5A">
      <w:pPr>
        <w:rPr>
          <w:b/>
          <w:szCs w:val="26"/>
        </w:rPr>
      </w:pPr>
      <w:r w:rsidRPr="00DC53BC">
        <w:rPr>
          <w:b/>
          <w:i/>
          <w:szCs w:val="26"/>
        </w:rPr>
        <w:t xml:space="preserve">                                                                                                             </w:t>
      </w:r>
      <w:r w:rsidR="00DC53BC">
        <w:rPr>
          <w:b/>
          <w:i/>
          <w:szCs w:val="26"/>
        </w:rPr>
        <w:t xml:space="preserve"> </w:t>
      </w:r>
      <w:bookmarkStart w:id="0" w:name="_GoBack"/>
      <w:bookmarkEnd w:id="0"/>
      <w:r w:rsidRPr="00DC53BC">
        <w:rPr>
          <w:b/>
          <w:i/>
          <w:szCs w:val="26"/>
        </w:rPr>
        <w:t xml:space="preserve">  </w:t>
      </w:r>
      <w:r w:rsidRPr="00DC53BC">
        <w:rPr>
          <w:b/>
          <w:szCs w:val="26"/>
        </w:rPr>
        <w:t>Hoàng Hảo</w:t>
      </w:r>
    </w:p>
    <w:p w:rsidR="00BF3480" w:rsidRDefault="00BF3480"/>
    <w:sectPr w:rsidR="00BF3480" w:rsidSect="00C14B5A">
      <w:pgSz w:w="11907" w:h="16840" w:code="9"/>
      <w:pgMar w:top="624" w:right="624"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5A"/>
    <w:rsid w:val="00705797"/>
    <w:rsid w:val="008E782E"/>
    <w:rsid w:val="00A822FD"/>
    <w:rsid w:val="00BF3480"/>
    <w:rsid w:val="00C14B5A"/>
    <w:rsid w:val="00DC53BC"/>
    <w:rsid w:val="00F2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5A"/>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5A"/>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2021-12-18T07:59:00Z</dcterms:created>
  <dcterms:modified xsi:type="dcterms:W3CDTF">2021-12-18T08:04:00Z</dcterms:modified>
</cp:coreProperties>
</file>